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pacing w:val="-6"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pacing w:val="-6"/>
          <w:sz w:val="44"/>
          <w:szCs w:val="44"/>
          <w:lang w:eastAsia="zh-CN"/>
        </w:rPr>
        <w:t>文化旅游场所</w:t>
      </w:r>
      <w:r>
        <w:rPr>
          <w:rFonts w:hint="eastAsia" w:asciiTheme="majorEastAsia" w:hAnsiTheme="majorEastAsia" w:eastAsiaTheme="majorEastAsia" w:cstheme="majorEastAsia"/>
          <w:spacing w:val="-6"/>
          <w:sz w:val="44"/>
          <w:szCs w:val="44"/>
        </w:rPr>
        <w:t>新冠肺炎疫情应急响应流程图</w:t>
      </w:r>
    </w:p>
    <w:p>
      <w:pPr>
        <w:jc w:val="left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06695" cy="1403985"/>
                <wp:effectExtent l="4445" t="4445" r="22860" b="20320"/>
                <wp:wrapNone/>
                <wp:docPr id="2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6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成立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应急工作</w:t>
                            </w:r>
                            <w:r>
                              <w:rPr>
                                <w:rFonts w:hint="eastAsia"/>
                              </w:rPr>
                              <w:t>组：1.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场所主要</w:t>
                            </w:r>
                            <w:r>
                              <w:rPr>
                                <w:rFonts w:hint="eastAsia"/>
                              </w:rPr>
                              <w:t>负责人任组长；</w:t>
                            </w:r>
                          </w:p>
                          <w:p>
                            <w:pPr>
                              <w:ind w:firstLine="1680" w:firstLineChars="800"/>
                            </w:pPr>
                            <w:r>
                              <w:rPr>
                                <w:rFonts w:hint="eastAsia"/>
                              </w:rPr>
                              <w:t>2.下设医疗保障、安全后勤保障、消毒等职能小组，并明确职责分工。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top:0pt;height:110.55pt;width:417.85pt;mso-position-horizontal:center;z-index:251718656;mso-width-relative:page;mso-height-relative:margin;mso-height-percent:200;" fillcolor="#FFFFFF" filled="t" stroked="t" coordsize="21600,21600" o:gfxdata="UEsDBAoAAAAAAIdO4kAAAAAAAAAAAAAAAAAEAAAAZHJzL1BLAwQUAAAACACHTuJAUWeK2tQAAAAF&#10;AQAADwAAAGRycy9kb3ducmV2LnhtbE2PzW7CMBCE75X6DtZW6gUVJ0GhKM0GqUicOJHC3cTbJGq8&#10;Tm3z9/a4vcBlpdGMZr4tlxcziBM531tGSKcJCOLG6p5bhN3X+m0BwgfFWg2WCeFKHpbV81OpCm3P&#10;vKVTHVoRS9gXCqELYSyk9E1HRvmpHYmj922dUSFK10rt1DmWm0FmSTKXRvUcFzo10qqj5qc+GoT5&#10;bz2bbPZ6wtvr+tM1JterXY74+pImHyACXcI9DH/4ER2qyHSwR9ZeDAjxkfB/o7eY5e8gDghZlqYg&#10;q1I+0lc3UEsDBBQAAAAIAIdO4kDn/ZOlIAIAAC8EAAAOAAAAZHJzL2Uyb0RvYy54bWytU82O0zAQ&#10;viPxDpbvNGm2KW3UdLV0VYS0/EgLD+A4TmPhP2y3yfIA7Btw4sKd5+pzMHaypfxdED5YHs/488z3&#10;zawueynQgVnHtSrxdJJixBTVNVe7Er97u32ywMh5omoitGIlvmMOX64fP1p1pmCZbrWomUUAolzR&#10;mRK33psiSRxtmSRuog1T4Gy0lcSDaXdJbUkH6FIkWZrOk07b2lhNmXNwez048TriNw2j/nXTOOaR&#10;KDHk5uNu416FPVmvSLGzxLScjmmQf8hCEq7g0xPUNfEE7S3/DUpyarXTjZ9QLRPdNJyyWANUM01/&#10;qea2JYbFWoAcZ040uf8HS18d3ljE6xJnM4wUkaDR8fP98cu349dPKAv8dMYVEHZrIND3z3QPOsda&#10;nbnR9L1DSm9aonbsylrdtYzUkN80vEzOng44LoBU3Utdwz9k73UE6hsrA3lABwJ00OnupA3rPaJw&#10;mV+k8/kyx4iCbzpLL5aLPP5Biofnxjr/nGmJwqHEFsSP8ORw43xIhxQPIeE3pwWvt1yIaNhdtREW&#10;HQg0yjauEf2nMKFQV+JlnuUDA3+FSOP6E4TkHjpecFnixXmQUCNhgaOBLd9X/ShApes7oM7qoYNh&#10;4uDQavsRow66t8Tuw55YhpF4oYD+5XQ2C+0ejVn+NAPDnnuqcw9RFKBK7DEajhsfRyQSY65Api2P&#10;BAY9h0zGXKErI6/jBIW2P7dj1I85X38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WeK2tQAAAAF&#10;AQAADwAAAAAAAAABACAAAAAiAAAAZHJzL2Rvd25yZXYueG1sUEsBAhQAFAAAAAgAh07iQOf9k6Ug&#10;AgAALwQAAA4AAAAAAAAAAQAgAAAAIwEAAGRycy9lMm9Eb2MueG1sUEsFBgAAAAAGAAYAWQEAALUF&#10;AAAAAA==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成立</w:t>
                      </w:r>
                      <w:r>
                        <w:rPr>
                          <w:rFonts w:hint="eastAsia"/>
                          <w:lang w:eastAsia="zh-CN"/>
                        </w:rPr>
                        <w:t>应急工作</w:t>
                      </w:r>
                      <w:r>
                        <w:rPr>
                          <w:rFonts w:hint="eastAsia"/>
                        </w:rPr>
                        <w:t>组：1.</w:t>
                      </w:r>
                      <w:r>
                        <w:rPr>
                          <w:rFonts w:hint="eastAsia"/>
                          <w:lang w:eastAsia="zh-CN"/>
                        </w:rPr>
                        <w:t>场所主要</w:t>
                      </w:r>
                      <w:r>
                        <w:rPr>
                          <w:rFonts w:hint="eastAsia"/>
                        </w:rPr>
                        <w:t>负责人任组长；</w:t>
                      </w:r>
                    </w:p>
                    <w:p>
                      <w:pPr>
                        <w:ind w:firstLine="1680" w:firstLineChars="800"/>
                      </w:pPr>
                      <w:r>
                        <w:rPr>
                          <w:rFonts w:hint="eastAsia"/>
                        </w:rPr>
                        <w:t>2.下设医疗保障、安全后勤保障、消毒等职能小组，并明确职责分工。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114935</wp:posOffset>
                </wp:positionV>
                <wp:extent cx="0" cy="104775"/>
                <wp:effectExtent l="48895" t="0" r="65405" b="952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0.95pt;margin-top:9.05pt;height:8.25pt;width:0pt;z-index:251758592;mso-width-relative:page;mso-height-relative:page;" filled="f" stroked="t" coordsize="21600,21600" o:gfxdata="UEsDBAoAAAAAAIdO4kAAAAAAAAAAAAAAAAAEAAAAZHJzL1BLAwQUAAAACACHTuJA1q6aotYAAAAJ&#10;AQAADwAAAGRycy9kb3ducmV2LnhtbE2Py07DMBBF90j8gzVIbBC1A1HUhjgVDyEeOwof4MbTJI09&#10;jmL39fcMYgHLmXt050y1PHon9jjFPpCGbKZAIDXB9tRq+Pp8vp6DiMmQNS4QajhhhGV9flaZ0oYD&#10;feB+lVrBJRRLo6FLaSyljE2H3sRZGJE424TJm8Tj1Eo7mQOXeydvlCqkNz3xhc6M+NhhM6x2XsNm&#10;+1Y85M32/SWe/NXr4n4IT27Q+vIiU3cgEh7THww/+qwONTutw45sFE5DrrIFoxzMMxAM/C7WGm7z&#10;AmRdyf8f1N9QSwMEFAAAAAgAh07iQLn9A5jnAQAAkQMAAA4AAABkcnMvZTJvRG9jLnhtbK1TzY7T&#10;MBC+I/EOlu80aWG3q6jpHlqWC4JKwANMHSex5D+NTdO+BC+AxAk4wZ72ztPA8hiMndLl54bIwRnP&#10;+Ps88814cbk3mu0kBuVszaeTkjNphWuU7Wr+6uXVgwvOQgTbgHZW1vwgA79c3r+3GHwlZ653upHI&#10;iMSGavA172P0VVEE0UsDYeK8tBRsHRqItMWuaBAGYje6mJXleTE4bDw6IUMg73oM8mXmb1sp4vO2&#10;DTIyXXPKLeYV87pNa7FcQNUh+F6JYxrwD1kYUJYuPVGtIQJ7jeovKqMEuuDaOBHOFK5tlZC5Bqpm&#10;Wv5RzYsevMy1kDjBn2QK/49WPNttkKmm5rM5ZxYM9ej27c23Nx9urz9/fX/z/cu7ZH/6yChOYg0+&#10;VIRZ2Q0ed8FvMFW+b9GkP9XE9lngw0lguY9MjE5B3mn5aD4/S3TFHc5jiE+kMywZNQ8RQXV9XDlr&#10;qYsOp1lf2D0NcQT+BKRLrbtSWpMfKm3ZUPPzh2fUbgE0Uq2GSKbxVGSwHWegO5pVETEzBqdVk9AJ&#10;HLDbrjSyHaR5yd8xzd+OpavXEPrxXA6lY1AZFWmctTI1vzihoYqg9GPbsHjwpC8guuFIqy2JkEQd&#10;ZUzW1jWHrG72U9+zTMcZTYP16z6j717S8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Wrpqi1gAA&#10;AAkBAAAPAAAAAAAAAAEAIAAAACIAAABkcnMvZG93bnJldi54bWxQSwECFAAUAAAACACHTuJAuf0D&#10;mOcBAACRAwAADgAAAAAAAAABACAAAAAlAQAAZHJzL2Uyb0RvYy54bWxQSwUGAAAAAAYABgBZAQAA&#10;fg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205740</wp:posOffset>
                </wp:positionV>
                <wp:extent cx="5306695" cy="1403985"/>
                <wp:effectExtent l="4445" t="4445" r="22860" b="20320"/>
                <wp:wrapNone/>
                <wp:docPr id="2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6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t>返粤人员管理:  高、中风险地区返粤员工进行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医学</w:t>
                            </w:r>
                            <w:r>
                              <w:t>隔离观察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ind w:firstLine="1260" w:firstLineChars="6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2.35pt;margin-top:16.2pt;height:110.55pt;width:417.85pt;z-index:251720704;mso-width-relative:page;mso-height-relative:margin;mso-height-percent:200;" fillcolor="#FFFFFF" filled="t" stroked="t" coordsize="21600,21600" o:gfxdata="UEsDBAoAAAAAAIdO4kAAAAAAAAAAAAAAAAAEAAAAZHJzL1BLAwQUAAAACACHTuJAAyhlNdcAAAAJ&#10;AQAADwAAAGRycy9kb3ducmV2LnhtbE2PS0/DMBCE70j8B2uRuFSt82hKFbKpRKWeODUtdzdekoh4&#10;HWz39e8xJziOZjTzTbW5mVFcyPnBMkK6SEAQt1YP3CEcD7v5GoQPirUaLRPCnTxs6seHSpXaXnlP&#10;lyZ0IpawLxVCH8JUSunbnozyCzsRR+/TOqNClK6T2qlrLDejzJJkJY0aOC70aqJtT+1XczYIq+8m&#10;n71/6Bnv77s315pCb48F4vNTmryCCHQLf2H4xY/oUEemkz2z9mJEmC9fYhIhz5Ygor/O0/jthJAV&#10;eQGyruT/B/UPUEsDBBQAAAAIAIdO4kBPwCDAHwIAAC8EAAAOAAAAZHJzL2Uyb0RvYy54bWytU82O&#10;0zAQviPxDpbvNGm3LW3UdLV0VYS0/EgLD+A4TmPheIztNlkegH0DTly481x9DsZOtpQfcUD4YHk8&#10;488z3zezuuwaRQ7COgk6p+NRSonQHEqpdzl993b7ZEGJ80yXTIEWOb0Tjl6uHz9atSYTE6hBlcIS&#10;BNEua01Oa+9NliSO16JhbgRGaHRWYBvm0bS7pLSsRfRGJZM0nSct2NJY4MI5vL3unXQd8atKcP+6&#10;qpzwROUUc/Nxt3Evwp6sVyzbWWZqyYc02D9k0TCp8dMT1DXzjOyt/A2qkdyCg8qPODQJVJXkItaA&#10;1YzTX6q5rZkRsRYkx5kTTe7/wfJXhzeWyDKnkxklmjWo0fHz/fHLt+PXT2QS+GmNyzDs1mCg755B&#10;hzrHWp25Af7eEQ2bmumduLIW2lqwEvMbh5fJ2dMexwWQon0JJf7D9h4iUFfZJpCHdBBER53uTtqI&#10;zhOOl7OLdD5fYo4cfeNperFczOIfLHt4bqzzzwU0JBxyalH8CM8ON86HdFj2EBJ+c6BkuZVKRcPu&#10;io2y5MCwUbZxDeg/hSlN2pwuZ0jW3yHSuP4E0UiPHa9kk9PFeZDSA2GBo54t3xXdIEAB5R1SZ6Hv&#10;YJw4PNRgP1LSYvfm1H3YMysoUS800r8cT6eh3aMxnT2doGHPPcW5h2mOUDn1lPTHjY8jEks0VyjT&#10;VkYCg559JkOu2JWR12GCQtuf2zHqx5yvv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DKGU11wAA&#10;AAkBAAAPAAAAAAAAAAEAIAAAACIAAABkcnMvZG93bnJldi54bWxQSwECFAAUAAAACACHTuJAT8Ag&#10;wB8CAAAvBAAADgAAAAAAAAABACAAAAAmAQAAZHJzL2Uyb0RvYy54bWxQSwUGAAAAAAYABgBZAQAA&#10;twUAAAAA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t>返粤人员管理:  高、中风险地区返粤员工进行</w:t>
                      </w:r>
                      <w:r>
                        <w:rPr>
                          <w:rFonts w:hint="eastAsia"/>
                          <w:lang w:eastAsia="zh-CN"/>
                        </w:rPr>
                        <w:t>医学</w:t>
                      </w:r>
                      <w:r>
                        <w:t>隔离观察</w:t>
                      </w:r>
                      <w:r>
                        <w:rPr>
                          <w:rFonts w:hint="eastAsia"/>
                          <w:lang w:eastAsia="zh-CN"/>
                        </w:rPr>
                        <w:t>。</w:t>
                      </w:r>
                    </w:p>
                    <w:p>
                      <w:pPr>
                        <w:ind w:firstLine="1260" w:firstLineChars="600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309880</wp:posOffset>
                </wp:positionV>
                <wp:extent cx="0" cy="140335"/>
                <wp:effectExtent l="48895" t="0" r="65405" b="1206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4.75pt;margin-top:24.4pt;height:11.05pt;width:0pt;z-index:251759616;mso-width-relative:page;mso-height-relative:page;" filled="f" stroked="t" coordsize="21600,21600" o:gfxdata="UEsDBAoAAAAAAIdO4kAAAAAAAAAAAAAAAAAEAAAAZHJzL1BLAwQUAAAACACHTuJAsZLjHtcAAAAJ&#10;AQAADwAAAGRycy9kb3ducmV2LnhtbE2PzU7DMBCE70i8g7VIXFBrF5W2CXEqfoQo3Cg8gBtvkzT2&#10;Oordv7dnEQe47e6MZr8plifvxAGH2AbSMBkrEEhVsC3VGr4+X0YLEDEZssYFQg1njLAsLy8Kk9tw&#10;pA88rFMtOIRibjQ0KfW5lLFq0Js4Dj0Sa9sweJN4HWppB3PkcO/krVIz6U1L/KExPT41WHXrvdew&#10;3b3NHqfV7v01nv3NKnvowrPrtL6+mqh7EAlP6c8MP/iMDiUzbcKebBROw1Rld2zlYcEV2PB72GiY&#10;qwxkWcj/DcpvUEsDBBQAAAAIAIdO4kDH+FGT5gEAAJEDAAAOAAAAZHJzL2Uyb0RvYy54bWytU0uO&#10;EzEQ3SNxB8t70vkw0aiVziwShg2CSMABKm53tyX/VDbp5BJcAIkVsAJWs+c0MByDsrvJ8NkheuEu&#10;V/k9V70qr66ORrODxKCcrfhsMuVMWuFqZduKv3xx/eCSsxDB1qCdlRU/ycCv1vfvrXpfyrnrnK4l&#10;MiKxoex9xbsYfVkUQXTSQJg4Ly0FG4cGIm2xLWqEntiNLubT6bLoHdYenZAhkHc7BPk68zeNFPFZ&#10;0wQZma445Rbzinndp7VYr6BsEXynxJgG/EMWBpSlS89UW4jAXqH6i8oogS64Jk6EM4VrGiVkroGq&#10;mU3/qOZ5B17mWkic4M8yhf9HK54edshUXfH5kjMLhnp0++bm2+v3t58/fX138/3L22R//MAoTmL1&#10;PpSE2dgdjrvgd5gqPzZo0p9qYscs8OkssDxGJganIO/s4XSxuEh0xR3OY4iPpTMsGRUPEUG1Xdw4&#10;a6mLDmdZXzg8CXEA/gSkS627VlqTH0ptWV/x5eKC2i2ARqrREMk0nooMtuUMdEuzKiJmxuC0qhM6&#10;gQO2+41GdoA0L/kb0/ztWLp6C6EbzuVQOgalUZHGWStT8cszGsoISj+yNYsnT/oCoutHWm1JhCTq&#10;IGOy9q4+ZXWzn/qeZRpnNA3Wr/uMvntJ6x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xkuMe1wAA&#10;AAkBAAAPAAAAAAAAAAEAIAAAACIAAABkcnMvZG93bnJldi54bWxQSwECFAAUAAAACACHTuJAx/hR&#10;k+YBAACRAwAADgAAAAAAAAABACAAAAAmAQAAZHJzL2Uyb0RvYy54bWxQSwUGAAAAAAYABgBZAQAA&#10;fg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43815</wp:posOffset>
                </wp:positionV>
                <wp:extent cx="5306695" cy="1403985"/>
                <wp:effectExtent l="4445" t="4445" r="22860" b="2032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6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t>健康筛查: 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设置场所入口健康检测点，</w:t>
                            </w:r>
                            <w:r>
                              <w:t>设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立</w:t>
                            </w:r>
                            <w:r>
                              <w:t>健康管理员，每日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收集</w:t>
                            </w:r>
                            <w:r>
                              <w:t>员工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健康情况，组织对进入场所的员工和消费者进行体温检测及体征情况观察，</w:t>
                            </w:r>
                            <w:r>
                              <w:t>按规定向卫生健康部门报告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员工和所接待消费者的健康情况。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-5.45pt;margin-top:3.45pt;height:110.55pt;width:417.85pt;z-index:251722752;mso-width-relative:page;mso-height-relative:margin;mso-height-percent:200;" fillcolor="#FFFFFF" filled="t" stroked="t" coordsize="21600,21600" o:gfxdata="UEsDBAoAAAAAAIdO4kAAAAAAAAAAAAAAAAAEAAAAZHJzL1BLAwQUAAAACACHTuJAyzlexNYAAAAJ&#10;AQAADwAAAGRycy9kb3ducmV2LnhtbE2PzU7DMBCE70i8g7VIXKrWTqBVCHEqUaknTk3L3Y2XJCJe&#10;B9v9e3uWE5xWoxl9O1Otr24UZwxx8KQhWygQSK23A3UaDvvtvAARkyFrRk+o4YYR1vX9XWVK6y+0&#10;w3OTOsEQiqXR0Kc0lVLGtkdn4sJPSOx9+uBMYhk6aYO5MNyNMldqJZ0ZiD/0ZsJNj+1Xc3IaVt/N&#10;0+z9w85od9u+hdYt7eaw1PrxIVOvIBJe018Yfutzdai509GfyEYxaphn6oWjDOPDfpE/85Sjhjwv&#10;FMi6kv8X1D9QSwMEFAAAAAgAh07iQOrT17shAgAAMAQAAA4AAABkcnMvZTJvRG9jLnhtbK1TzY7T&#10;MBC+I/EOlu806U9KGzVdLV0VIS0/0sIDOI7TWDgeY7tNygOwb8CJC3eeq8/BxMmW8ndB+GB5POPP&#10;M983s7pqa0UOwjoJOqPjUUyJ0BwKqXcZffd2+2RBifNMF0yBFhk9Ckev1o8frRqTiglUoAphCYJo&#10;lzYmo5X3Jo0ixytRMzcCIzQ6S7A182jaXVRY1iB6raJJHM+jBmxhLHDhHN7e9E66DvhlKbh/XZZO&#10;eKIyirn5sNuw590erVcs3VlmKsmHNNg/ZFEzqfHTM9QN84zsrfwNqpbcgoPSjzjUEZSl5CLUgNWM&#10;41+quauYEaEWJMeZM03u/8HyV4c3lsgio9MZJZrVqNHp8/3py7fT108E75CgxrgU4+4MRvr2GbQo&#10;dCjWmVvg7x3RsKmY3olra6GpBCswwXH3Mrp42uO4DiRvXkKBH7G9hwDUlrbu2EM+CKKjUMezOKL1&#10;hONlMo3n82VCCUffeBZPl4sk/MHSh+fGOv9cQE26Q0Ytqh/g2eHW+S4dlj6EdL85ULLYSqWCYXf5&#10;RllyYNgp27AG9J/ClCZNRpfJJOkZ+CtEHNafIGrpseWVrDO6uAxSeiCs46hny7d5OwiQQ3FE6iz0&#10;LYwjh4cK7EdKGmzfjLoPe2YFJeqFRvqX49ms6/dgzJKnEzTspSe/9DDNESqjnpL+uPFhRgIx5hpl&#10;2spAYKdnn8mQK7Zl4HUYoa7vL+0Q9WPQ19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yzlexNYA&#10;AAAJAQAADwAAAAAAAAABACAAAAAiAAAAZHJzL2Rvd25yZXYueG1sUEsBAhQAFAAAAAgAh07iQOrT&#10;17shAgAAMAQAAA4AAAAAAAAAAQAgAAAAJQEAAGRycy9lMm9Eb2MueG1sUEsFBgAAAAAGAAYAWQEA&#10;ALgFAAAAAA==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default"/>
                          <w:lang w:val="en-US"/>
                        </w:rPr>
                      </w:pPr>
                      <w:r>
                        <w:t>健康筛查: </w:t>
                      </w:r>
                      <w:r>
                        <w:rPr>
                          <w:rFonts w:hint="eastAsia"/>
                          <w:lang w:eastAsia="zh-CN"/>
                        </w:rPr>
                        <w:t>设置场所入口健康检测点，</w:t>
                      </w:r>
                      <w:r>
                        <w:t>设</w:t>
                      </w:r>
                      <w:r>
                        <w:rPr>
                          <w:rFonts w:hint="eastAsia"/>
                          <w:lang w:eastAsia="zh-CN"/>
                        </w:rPr>
                        <w:t>立</w:t>
                      </w:r>
                      <w:r>
                        <w:t>健康管理员，每日</w:t>
                      </w:r>
                      <w:r>
                        <w:rPr>
                          <w:rFonts w:hint="eastAsia"/>
                          <w:lang w:eastAsia="zh-CN"/>
                        </w:rPr>
                        <w:t>收集</w:t>
                      </w:r>
                      <w:r>
                        <w:t>员工</w:t>
                      </w:r>
                      <w:r>
                        <w:rPr>
                          <w:rFonts w:hint="eastAsia"/>
                          <w:lang w:eastAsia="zh-CN"/>
                        </w:rPr>
                        <w:t>健康情况，组织对进入场所的员工和消费者进行体温检测及体征情况观察，</w:t>
                      </w:r>
                      <w:r>
                        <w:t>按规定向卫生健康部门报告</w:t>
                      </w:r>
                      <w:r>
                        <w:rPr>
                          <w:rFonts w:hint="eastAsia"/>
                          <w:lang w:eastAsia="zh-CN"/>
                        </w:rPr>
                        <w:t>员工和所接待消费者的健康情况。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349250</wp:posOffset>
                </wp:positionV>
                <wp:extent cx="0" cy="191135"/>
                <wp:effectExtent l="48895" t="0" r="65405" b="18415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4.5pt;margin-top:27.5pt;height:15.05pt;width:0pt;z-index:251760640;mso-width-relative:page;mso-height-relative:page;" filled="f" stroked="t" coordsize="21600,21600" o:gfxdata="UEsDBAoAAAAAAIdO4kAAAAAAAAAAAAAAAAAEAAAAZHJzL1BLAwQUAAAACACHTuJA2YPIDtcAAAAJ&#10;AQAADwAAAGRycy9kb3ducmV2LnhtbE2PzU7DMBCE70i8g7VIXBB1gkiVhjgVP0JQbrR9ADfeJmns&#10;dRS7f2/PlgucVrM7mv2mnJ+cFQccQ+dJQTpJQCDV3nTUKFiv3u9zECFqMtp6QgVnDDCvrq9KXRh/&#10;pG88LGMjOIRCoRW0MQ6FlKFu0ekw8QMS37Z+dDqyHBtpRn3kcGflQ5JMpdMd8YdWD/jaYt0v907B&#10;dreYvjzWu6+PcHZ3n7Pn3r/ZXqnbmzR5AhHxFP/McMFndKiYaeP3ZIKwrPMZd4kKsoznxfC72CjI&#10;sxRkVcr/DaofUEsDBBQAAAAIAIdO4kDk8EGy6AEAAJEDAAAOAAAAZHJzL2Uyb0RvYy54bWytU82O&#10;0zAQviPxDpbvNM2WXe1GTffQslwQVAIeYOo4iSX/aWya9iV4ASROwAn2tHeehl0eg7FTuvzcEDk4&#10;4xl/n2e+Gc8vd0azrcSgnK15OZlyJq1wjbJdzV+/unp0zlmIYBvQzsqa72Xgl4uHD+aDr+SJ651u&#10;JDIisaEafM37GH1VFEH00kCYOC8tBVuHBiJtsSsahIHYjS5OptOzYnDYeHRChkDe1Rjki8zftlLE&#10;F20bZGS65pRbzCvmdZPWYjGHqkPwvRKHNOAfsjCgLF16pFpBBPYG1V9URgl0wbVxIpwpXNsqIXMN&#10;VE05/aOalz14mWshcYI/yhT+H614vl0jU03NH884s2CoR3fvbm7ffry7/vLtw833r++T/fkToziJ&#10;NfhQEWZp13jYBb/GVPmuRZP+VBPbZYH3R4HlLjIxOgV5y4uynJ0muuIe5zHEp9IZloyah4iguj4u&#10;nbXURYdl1he2z0IcgT8B6VLrrpTW5IdKWzbU/Gx2Su0WQCPVaohkGk9FBttxBrqjWRURM2NwWjUJ&#10;ncABu81SI9tCmpf8HdL87Vi6egWhH8/lUDoGlVGRxlkrU/PzIxqqCEo/sQ2Le0/6AqIbDrTakghJ&#10;1FHGZG1cs8/qZj/1Pct0mNE0WL/uM/r+JS1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mDyA7X&#10;AAAACQEAAA8AAAAAAAAAAQAgAAAAIgAAAGRycy9kb3ducmV2LnhtbFBLAQIUABQAAAAIAIdO4kDk&#10;8EGy6AEAAJEDAAAOAAAAAAAAAAEAIAAAACYBAABkcnMvZTJvRG9jLnhtbFBLBQYAAAAABgAGAFkB&#10;AACA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349885</wp:posOffset>
                </wp:positionV>
                <wp:extent cx="0" cy="191135"/>
                <wp:effectExtent l="48895" t="0" r="65405" b="18415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7.25pt;margin-top:27.55pt;height:15.05pt;width:0pt;z-index:251761664;mso-width-relative:page;mso-height-relative:page;" filled="f" stroked="t" coordsize="21600,21600" o:gfxdata="UEsDBAoAAAAAAIdO4kAAAAAAAAAAAAAAAAAEAAAAZHJzL1BLAwQUAAAACACHTuJAsQbBUNgAAAAJ&#10;AQAADwAAAGRycy9kb3ducmV2LnhtbE2Py07DMBBF90j8gzVIbBB1UpqohEwqHqp47Ch8gBtPkzT2&#10;OIrd19/jigUsZ+bozrnl4miN2NPoO8cI6SQBQVw73XGD8P21vJ2D8EGxVsYxIZzIw6K6vChVod2B&#10;P2m/Co2IIewLhdCGMBRS+rolq/zEDcTxtnGjVSGOYyP1qA4x3Bo5TZJcWtVx/NCqgZ5bqvvVziJs&#10;tu/506zefrz6k715u3/s3YvpEa+v0uQBRKBj+IPhrB/VoYpOa7dj7YVByO9mWUQRsiwFEYHfxRph&#10;nk1BVqX836D6AVBLAwQUAAAACACHTuJA0m4LWeYBAACRAwAADgAAAGRycy9lMm9Eb2MueG1srVNL&#10;jtQwEN0jcQfLezqd+WmIOj2LboYNgpaAA1Q7TmLJP5VNp/sSXACJFbACVrPnNDAcg7ITevjsEFk4&#10;5Sq/56pX5cXV3mi2kxiUszUvZ3POpBWuUbar+csX1w8uOQsRbAPaWVnzgwz8ann/3mLwlTxxvdON&#10;REYkNlSDr3kfo6+KIoheGggz56WlYOvQQKQtdkWDMBC70cXJfH5RDA4bj07IEMi7HoN8mfnbVor4&#10;rG2DjEzXnHKLecW8btNaLBdQdQi+V2JKA/4hCwPK0qVHqjVEYK9Q/UVllEAXXBtnwpnCta0SMtdA&#10;1ZTzP6p53oOXuRYSJ/ijTOH/0Yqnuw0y1dT87IwzC4Z6dPvm5tvr97efP319d/P9y9tkf/zAKE5i&#10;DT5UhFnZDU674DeYKt+3aNKfamL7LPDhKLDcRyZGpyBv+bAsT88TXXGH8xjiY+kMS0bNQ0RQXR9X&#10;zlrqosMy6wu7JyGOwJ+AdKl110pr8kOlLRtqfnF6Tu0WQCPVaohkGk9FBttxBrqjWRURM2NwWjUJ&#10;ncABu+1KI9tBmpf8TWn+dixdvYbQj+dyKB2DyqhI46yVqfnlEQ1VBKUf2YbFgyd9AdENE622JEIS&#10;dZQxWVvXHLK62U99zzJNM5oG69d9Rt+9pOU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sQbBUNgA&#10;AAAJAQAADwAAAAAAAAABACAAAAAiAAAAZHJzL2Rvd25yZXYueG1sUEsBAhQAFAAAAAgAh07iQNJu&#10;C1nmAQAAkQMAAA4AAAAAAAAAAQAgAAAAJwEAAGRycy9lMm9Eb2MueG1sUEsFBgAAAAAGAAYAWQEA&#10;AH8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2782570</wp:posOffset>
                </wp:positionH>
                <wp:positionV relativeFrom="paragraph">
                  <wp:posOffset>144780</wp:posOffset>
                </wp:positionV>
                <wp:extent cx="2495550" cy="496570"/>
                <wp:effectExtent l="5080" t="5080" r="13970" b="12700"/>
                <wp:wrapNone/>
                <wp:docPr id="4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jc w:val="left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t>一周内发现2例及以上可疑病例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19.1pt;margin-top:11.4pt;height:39.1pt;width:196.5pt;z-index:251726848;mso-width-relative:page;mso-height-relative:page;" fillcolor="#FFFFFF" filled="t" stroked="t" coordsize="21600,21600" o:gfxdata="UEsDBAoAAAAAAIdO4kAAAAAAAAAAAAAAAAAEAAAAZHJzL1BLAwQUAAAACACHTuJABkbD/tgAAAAK&#10;AQAADwAAAGRycy9kb3ducmV2LnhtbE2PwU7DMAyG70i8Q2QkLoglbadRStMdkEBwYwPBNWu9tiJx&#10;SpJ14+0xJzja/vT7++v1yVkxY4ijJw3ZQoFAan03Uq/h7fXhugQRk6HOWE+o4RsjrJvzs9pUnT/S&#10;Budt6gWHUKyMhiGlqZIytgM6Exd+QuLb3gdnEo+hl10wRw53VuZKraQzI/GHwUx4P2D7uT04DeXy&#10;af6Iz8XLe7va29t0dTM/fgWtLy8ydQci4Sn9wfCrz+rQsNPOH6iLwmpYFmXOqIY85woMlEXGix2T&#10;KlMgm1r+r9D8AFBLAwQUAAAACACHTuJAx80ZvB4CAAAuBAAADgAAAGRycy9lMm9Eb2MueG1srVPN&#10;jtMwEL4j8Q6W7zRtlOxuo6arpasipOVHWngAx3EaC8djbLdJeQB4A05cuPNcfQ7GTrdUC1wQPlge&#10;z/jzzPfNLK6HTpGdsE6CLulsMqVEaA611JuSvn+3fnZFifNM10yBFiXdC0evl0+fLHpTiBRaULWw&#10;BEG0K3pT0tZ7UySJ463omJuAERqdDdiOeTTtJqkt6xG9U0k6nV4kPdjaWODCOby9HZ10GfGbRnD/&#10;pmmc8ESVFHPzcbdxr8KeLBes2FhmWsmPabB/yKJjUuOnJ6hb5hnZWvkbVCe5BQeNn3DoEmgayUWs&#10;AauZTR9Vc98yI2ItSI4zJ5rc/4Plr3dvLZF1SbOcEs061Ojw9cvh24/D988kDfz0xhUYdm8w0A/P&#10;YUCdY63O3AH/4IiGVcv0RtxYC30rWI35zcLL5OzpiOMCSNW/ghr/YVsPEWhobBfIQzoIoqNO+5M2&#10;YvCE42WazfM8RxdHXza/yC+jeAkrHl4b6/wLAR0Jh5Ja1D6is92d8yEbVjyEhM8cKFmvpVLRsJtq&#10;pSzZMeyTdVyxgEdhSpO+pPM8zUcC/goxjetPEJ302PBKdiW9Og9S+shXoGgkyw/VcOS/gnqPzFkY&#10;GxgHDg8t2E+U9Ni8JXUft8wKStRLjezPZ1kWuj0aWX6ZomHPPdW5h2mOUCX1lIzHlY8TEojRcIMq&#10;NTISGOQcMznmik0ZeT0OUOj6cztG/Rrz5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GRsP+2AAA&#10;AAoBAAAPAAAAAAAAAAEAIAAAACIAAABkcnMvZG93bnJldi54bWxQSwECFAAUAAAACACHTuJAx80Z&#10;vB4CAAAuBAAADgAAAAAAAAABACAAAAAnAQAAZHJzL2Uyb0RvYy54bWxQSwUGAAAAAAYABgBZAQAA&#10;t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jc w:val="left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t>一周内发现2例及以上可疑病例</w:t>
                      </w:r>
                      <w:r>
                        <w:rPr>
                          <w:rFonts w:hint="eastAsia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153035</wp:posOffset>
                </wp:positionV>
                <wp:extent cx="2495550" cy="1403985"/>
                <wp:effectExtent l="5080" t="4445" r="13970" b="20320"/>
                <wp:wrapNone/>
                <wp:docPr id="4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t>发现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>
                              <w:t>例可疑病例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体温异常(&gt;37.3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℃</w:t>
                            </w:r>
                            <w:r>
                              <w:t>) 或有其他症状(咳嗽、乏力等)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2.25pt;margin-top:12.05pt;height:110.55pt;width:196.5pt;z-index:251724800;mso-width-relative:page;mso-height-relative:margin;mso-height-percent:200;" fillcolor="#FFFFFF" filled="t" stroked="t" coordsize="21600,21600" o:gfxdata="UEsDBAoAAAAAAIdO4kAAAAAAAAAAAAAAAAAEAAAAZHJzL1BLAwQUAAAACACHTuJAEPB8EdYAAAAJ&#10;AQAADwAAAGRycy9kb3ducmV2LnhtbE2PzW7CMBCE75X6DtZW6gWBk0BQlMZBKhKnnkjhbuJtEjVe&#10;p7b5e/sup/a4M6PZb6rNzY7igj4MjhSkiwQEUuvMQJ2Cw+duXoAIUZPRoyNUcMcAm/r5qdKlcVfa&#10;46WJneASCqVW0Mc4lVKGtkerw8JNSOx9OW915NN30nh95XI7yixJ1tLqgfhDryfc9th+N2erYP3T&#10;LGcfRzOj/X337lubm+0hV+r1JU3eQES8xb8wPPAZHWpmOrkzmSBGBfNVzkkF2SoFwf6yKFg4PYQ8&#10;A1lX8v+C+hdQSwMEFAAAAAgAh07iQAl4WdQeAgAALwQAAA4AAABkcnMvZTJvRG9jLnhtbK1TzY7T&#10;MBC+I/EOlu80aUiWNmq6WroqQlp+pIUHcBynsfAftttkeQB4A05cuPNcfQ7GTraUvwvCB8vjGX+e&#10;+b6Z1eUgBTow67hWFZ7PUoyYorrhalfht2+2jxYYOU9UQ4RWrMJ3zOHL9cMHq96ULNOdFg2zCECU&#10;K3tT4c57UyaJox2TxM20YQqcrbaSeDDtLmks6QFdiiRL04uk17YxVlPmHNxej068jvhty6h/1baO&#10;eSQqDLn5uNu412FP1itS7iwxHadTGuQfspCEK/j0BHVNPEF7y3+Dkpxa7XTrZ1TLRLctpyzWANXM&#10;01+que2IYbEWIMeZE03u/8HSl4fXFvGmwvkFRopI0Oj4+dPxy7fj148oC/z0xpUQdmsg0A9P9QA6&#10;x1qdudH0nUNKbzqiduzKWt13jDSQ3zy8TM6ejjgugNT9C93AP2TvdQQaWisDeUAHAnTQ6e6kDRs8&#10;onCZ5cuiKMBFwTfP08fLRRH/IOX9c2Odf8a0ROFQYQviR3hyuHE+pEPK+5Dwm9OCN1suRDTsrt4I&#10;iw4EGmUb14T+U5hQqK/wssiKkYG/QqRx/QlCcg8dL7is8OI8SKiJsMDRyJYf6mESoNbNHVBn9djB&#10;MHFw6LT9gFEP3Vth935PLMNIPFdA/3Ke56Hdo5EXTzIw7LmnPvcQRQGqwh6j8bjxcUQiMeYKZNry&#10;SGDQc8xkyhW6MvI6TVBo+3M7Rv2Y8/V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EPB8EdYAAAAJ&#10;AQAADwAAAAAAAAABACAAAAAiAAAAZHJzL2Rvd25yZXYueG1sUEsBAhQAFAAAAAgAh07iQAl4WdQe&#10;AgAALwQAAA4AAAAAAAAAAQAgAAAAJQEAAGRycy9lMm9Eb2MueG1sUEsFBgAAAAAGAAYAWQEAALUF&#10;AAAAAA==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t>发现</w:t>
                      </w:r>
                      <w:r>
                        <w:rPr>
                          <w:rFonts w:ascii="Times New Roman" w:hAnsi="Times New Roman" w:cs="Times New Roman"/>
                        </w:rPr>
                        <w:t>1</w:t>
                      </w:r>
                      <w:r>
                        <w:t>例可疑病例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体温异常(&gt;37.3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℃</w:t>
                      </w:r>
                      <w:r>
                        <w:t>) 或有其他症状(咳嗽、乏力等)</w:t>
                      </w:r>
                      <w:r>
                        <w:rPr>
                          <w:rFonts w:hint="eastAsia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248285</wp:posOffset>
                </wp:positionV>
                <wp:extent cx="0" cy="132080"/>
                <wp:effectExtent l="0" t="0" r="0" b="0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4.5pt;margin-top:19.55pt;height:10.4pt;width:0pt;z-index:251769856;mso-width-relative:page;mso-height-relative:page;" filled="f" stroked="t" coordsize="21600,21600" o:gfxdata="UEsDBAoAAAAAAIdO4kAAAAAAAAAAAAAAAAAEAAAAZHJzL1BLAwQUAAAACACHTuJAuqwza9cAAAAJ&#10;AQAADwAAAGRycy9kb3ducmV2LnhtbE2PPU/DMBCGdyT+g3VIbNQJX03SOB2QGJCQgMDA6MbXOMU+&#10;B9tNwr/HiAHGu3v13PPW28UaNqEPgyMB+SoDhtQ5NVAv4O31/qIAFqIkJY0jFPCFAbbN6UktK+Vm&#10;esGpjT1LEAqVFKBjHCvOQ6fRyrByI1K67Z23MqbR91x5OSe4Nfwyy265lQOlD1qOeKex+2iPNlFo&#10;/blfjH9/fnrURTsf8GFaoxDnZ3m2ARZxiX9h+NFP6tAkp507kgrMCLguytQlCrgqc2Ap8LvYCbgp&#10;S+BNzf83aL4BUEsDBBQAAAAIAIdO4kCpFwzJxwEAAGQDAAAOAAAAZHJzL2Uyb0RvYy54bWytU0uO&#10;EzEQ3SNxB8t70p0MDFErnVlMNGwQRAIOUHHb3Zb8k8ukk0twASR2sGLJntswcwzK7pAZYIfIomLX&#10;55Xfq+rV1cEatpcRtXctn89qzqQTvtOub/m7tzdPlpxhAteB8U62/CiRX60fP1qNoZELP3jTycgI&#10;xGEzhpYPKYWmqlAM0gLOfJCOgspHC4musa+6CCOhW1Mt6vqyGn3sQvRCIpJ3MwX5uuArJUV6rRTK&#10;xEzL6W2p2FjsLttqvYKmjxAGLU7PgH94hQXtqOkZagMJ2Puo/4KyWkSPXqWZ8LbySmkhCwdiM6//&#10;YPNmgCALFxIHw1km/H+w4tV+G5nuWv70OWcOLM3o9uO3Hx8+333/RPb26xdGEZJpDNhQ9rXbxtMN&#10;wzZmzgcVbf4nNuxQpD2epZWHxMTkFOSdXyzqZVG9uq8LEdML6S3Lh5Yb7TJpaGD/EhP1otRfKdnt&#10;/I02pgzOODa2/PLiGY1WAK2PMpDoaAMRQtdzBqanvRQpFkT0Rne5OuNg7HfXJrI95N0ov8yTuv2W&#10;lltvAIcpr4SmrbE60eoabVu+fFhtHIFktSZ98mnnu2ORrfhplKXNae3yrjy8l+r7j2P9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LqsM2vXAAAACQEAAA8AAAAAAAAAAQAgAAAAIgAAAGRycy9kb3du&#10;cmV2LnhtbFBLAQIUABQAAAAIAIdO4kCpFwzJxwEAAGQDAAAOAAAAAAAAAAEAIAAAACYBAABkcnMv&#10;ZTJvRG9jLnhtbFBLBQYAAAAABgAGAFkBAABf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387350</wp:posOffset>
                </wp:positionV>
                <wp:extent cx="1924050" cy="0"/>
                <wp:effectExtent l="0" t="0" r="0" b="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0.25pt;margin-top:30.5pt;height:0pt;width:151.5pt;z-index:251770880;mso-width-relative:page;mso-height-relative:page;" filled="f" stroked="t" coordsize="21600,21600" o:gfxdata="UEsDBAoAAAAAAIdO4kAAAAAAAAAAAAAAAAAEAAAAZHJzL1BLAwQUAAAACACHTuJArTE+2NYAAAAJ&#10;AQAADwAAAGRycy9kb3ducmV2LnhtbE2PwU7DMBBE70j8g7VI3KgTWtIqjdMDEgckJCBw4OjG2yTF&#10;XofYTcLfs4hDOe7saOZNsZudFSMOofOkIF0kIJBqbzpqFLy/PdxsQISoyWjrCRV8Y4BdeXlR6Nz4&#10;iV5xrGIjOIRCrhW0Mfa5lKFu0emw8D0S/w5+cDryOTTSDHricGflbZJk0umOuKHVPd63WH9WJ8cp&#10;tP46zHb4eHl+ajfVdMTHcY1KXV+lyRZExDmezfCLz+hQMtPen8gEYRUsV8kdWxVkKW9iQ7ZasrD/&#10;E2RZyP8Lyh9QSwMEFAAAAAgAh07iQJ0kl6rIAQAAZQMAAA4AAABkcnMvZTJvRG9jLnhtbK1TzW4T&#10;MRC+I/EOlu9kN6FU7SqbHhq1FwSRoA8w8dq7lvwnj5tNXoIXQOIGJ47ceRvax+jYSdMCN8QeZtfz&#10;842/b2bnF1tr2EZG1N61fDqpOZNO+E67vuU3H69enXGGCVwHxjvZ8p1EfrF4+WI+hkbO/OBNJyMj&#10;EIfNGFo+pBSaqkIxSAs48UE6CiofLSQ6xr7qIoyEbk01q+vTavSxC9ELiUje5T7IFwVfKSnSe6VQ&#10;JmZaTndLxcZi19lWizk0fYQwaHG4BvzDLSxoR02PUEtIwG6j/gvKahE9epUmwtvKK6WFLByIzbT+&#10;g82HAYIsXEgcDEeZ8P/BinebVWS6a/nJOWcOLM3o7vOPX5++3v/8Qvbu+zdGEZJpDNhQ9qVbxcMJ&#10;wypmzlsVbX4TG7Yt0u6O0sptYoKc0/PZSf2GJiAeY9VTYYiYrqW3LH+03GiXWUMDm7eYqBmlPqZk&#10;t/NX2pgyOePY2PLT1wUZaH+UgURNbCBG6HrOwPS0mCLFgoje6C5XZxyM/frSRLaBvBzlyUSp229p&#10;ufUScNjnldB+baxOtLtG25afPa82jkCyXHuB8tfad7uiW/HTLEubw97lZXl+LtVPf8fi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K0xPtjWAAAACQEAAA8AAAAAAAAAAQAgAAAAIgAAAGRycy9kb3du&#10;cmV2LnhtbFBLAQIUABQAAAAIAIdO4kCdJJeqyAEAAGUDAAAOAAAAAAAAAAEAIAAAACUBAABkcnMv&#10;ZTJvRG9jLnhtbFBLBQYAAAAABgAGAFkBAABf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388620</wp:posOffset>
                </wp:positionV>
                <wp:extent cx="0" cy="227330"/>
                <wp:effectExtent l="48895" t="0" r="65405" b="1270"/>
                <wp:wrapNone/>
                <wp:docPr id="50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0.25pt;margin-top:30.6pt;height:17.9pt;width:0pt;z-index:251771904;mso-width-relative:page;mso-height-relative:page;" filled="f" stroked="t" coordsize="21600,21600" o:gfxdata="UEsDBAoAAAAAAIdO4kAAAAAAAAAAAAAAAAAEAAAAZHJzL1BLAwQUAAAACACHTuJAbgVCX9cAAAAJ&#10;AQAADwAAAGRycy9kb3ducmV2LnhtbE2Py07DMBBF90j8gzVIbBC1U0qgIZOKhxCPHYUPcONpksYe&#10;R7H7+nuMWMByZo7unFsuDs6KHY2h84yQTRQI4tqbjhuEr8/ny1sQIWo22nomhCMFWFSnJ6UujN/z&#10;B+2WsREphEOhEdoYh0LKULfkdJj4gTjd1n50OqZxbKQZ9T6FOyunSuXS6Y7Th1YP9NhS3S+3DmG9&#10;ecsfZvXm/SUc3cXr/L73T7ZHPD/L1B2ISIf4B8OPflKHKjmt/JZNEBbhaqauE4qQZ1MQCfhdrBDm&#10;NwpkVcr/DapvUEsDBBQAAAAIAIdO4kA7jRTW5QEAAJEDAAAOAAAAZHJzL2Uyb0RvYy54bWytU0uO&#10;EzEQ3SNxB8t70vmIYdRKZxYJwwZBJOAAFbfdbck/lU06uQQXQGIFrIDV7Oc0MBxjyk4mw2eH6IW7&#10;XOV65feqPL/YWcO2EqP2ruGT0Zgz6YRvtesa/ub15aNzzmIC14LxTjZ8LyO/WDx8MB9CLae+96aV&#10;yAjExXoIDe9TCnVVRdFLC3Hkg3QUVB4tJNpiV7UIA6FbU03H47Nq8NgG9ELGSN7VIcgXBV8pKdJL&#10;paJMzDSc7pbKimXd5LVazKHuEEKvxfEa8A+3sKAdFT1BrSABe4v6LyirBfroVRoJbyuvlBaycCA2&#10;k/EfbF71EGThQuLEcJIp/j9Y8WK7Rqbbhj8meRxY6tHN+6sf7z7dfPv6/ePVz+sP2f7ymVGcxBpC&#10;rCln6dZ43MWwxsx8p9DmP3FiuyLw/iSw3CUmDk5B3un0yWxW4Kr7vIAxPZPesmw0PCYE3fVp6Z2j&#10;LnqcFH1h+zwmqkyJdwm5qPOX2pjSTOPY0PCzWeYjgEZKGUhk2kAko+s4A9PRrIqEBTF6o9ucnXEi&#10;dpulQbaFPC/ly6yp2m/HcukVxP5wroQOk2R1onE22jb8/JQNdQJtnrqWpX0gfQHRD0dY4wg9i3qQ&#10;MVsb3+6LusVPfS/1jzOaB+vXfcm+f0mLW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4FQl/XAAAA&#10;CQEAAA8AAAAAAAAAAQAgAAAAIgAAAGRycy9kb3ducmV2LnhtbFBLAQIUABQAAAAIAIdO4kA7jRTW&#10;5QEAAJEDAAAOAAAAAAAAAAEAIAAAACYBAABkcnMvZTJvRG9jLnhtbFBLBQYAAAAABgAGAFkBAAB9&#10;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257810</wp:posOffset>
                </wp:positionV>
                <wp:extent cx="0" cy="360680"/>
                <wp:effectExtent l="48895" t="0" r="65405" b="1270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6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5pt;margin-top:20.3pt;height:28.4pt;width:0pt;z-index:251762688;mso-width-relative:page;mso-height-relative:page;" filled="f" stroked="t" coordsize="21600,21600" o:gfxdata="UEsDBAoAAAAAAIdO4kAAAAAAAAAAAAAAAAAEAAAAZHJzL1BLAwQUAAAACACHTuJAAoFS9dcAAAAJ&#10;AQAADwAAAGRycy9kb3ducmV2LnhtbE2PzU7DMBCE70i8g7VIXBC1i0KgIU7FjxCFG4UH2MbbJI29&#10;jmL37+1xucBxZkez35Tzg7NiR2PoPGuYThQI4tqbjhsN31+v1/cgQkQ2aD2ThiMFmFfnZyUWxu/5&#10;k3bL2IhUwqFADW2MQyFlqFtyGCZ+IE63tR8dxiTHRpoR96ncWXmjVC4ddpw+tDjQc0t1v9w6DevN&#10;e/6U1ZuPt3B0V4vZY+9fbK/15cVUPYCIdIh/YTjhJ3SoEtPKb9kEYZO+VWlL1JCpHMQp8GusNMzu&#10;MpBVKf8vqH4AUEsDBBQAAAAIAIdO4kAsB0Mi5wEAAJEDAAAOAAAAZHJzL2Uyb0RvYy54bWytU82O&#10;0zAQviPxDpbvNOmutqqipntoWS4IKgEPMHWcxJL/NDZN+xK8ABIn4ASc9r5PA8tjMHa63QVuiByc&#10;8YznG3/fjBeXe6PZTmJQztZ8Oik5k1a4Rtmu5m9eXz2ZcxYi2Aa0s7LmBxn45fLxo8XgK3nmeqcb&#10;iYxAbKgGX/M+Rl8VRRC9NBAmzktLwdahgUhb7IoGYSB0o4uzspwVg8PGoxMyBPKuxyBfZvy2lSK+&#10;bNsgI9M1p7vFvGJet2ktlguoOgTfK3G8BvzDLQwoS0VPUGuIwN6i+gvKKIEuuDZOhDOFa1slZOZA&#10;bKblH2xe9eBl5kLiBH+SKfw/WPFit0GmmppfTDmzYKhHt++vf7z7dPvt6/eP1z9vPiT7y2dGcRJr&#10;8KGinJXd4HEX/AYT832LJv2JE9tngQ8ngeU+MjE6BXnPZ+VsnrUv7vM8hvhMOsOSUfMQEVTXx5Wz&#10;lrrocJr1hd3zEKkyJd4lpKLWXSmtczO1ZUPNZ+cX1G4BNFKthkim8UQy2I4z0B3NqoiYEYPTqknZ&#10;CSdgt11pZDtI85K/xJqq/XYslV5D6MdzOTROklGRxlkrU/P5KRuqCEo/tQ2LB0/6AqIbjrDaEnoS&#10;dZQxWVvXHLK62U99z/WPM5oG6+E+Z9+/pOU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AoFS9dcA&#10;AAAJAQAADwAAAAAAAAABACAAAAAiAAAAZHJzL2Rvd25yZXYueG1sUEsBAhQAFAAAAAgAh07iQCwH&#10;QyLnAQAAkQMAAA4AAAAAAAAAAQAgAAAAJgEAAGRycy9lMm9Eb2MueG1sUEsFBgAAAAAGAAYAWQEA&#10;AH8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1905</wp:posOffset>
                </wp:positionV>
                <wp:extent cx="0" cy="228600"/>
                <wp:effectExtent l="48895" t="0" r="65405" b="0"/>
                <wp:wrapNone/>
                <wp:docPr id="52" name="直接箭头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2.5pt;margin-top:0.15pt;height:18pt;width:0pt;z-index:251772928;mso-width-relative:page;mso-height-relative:page;" filled="f" stroked="t" coordsize="21600,21600" o:gfxdata="UEsDBAoAAAAAAIdO4kAAAAAAAAAAAAAAAAAEAAAAZHJzL1BLAwQUAAAACACHTuJACzrX4dQAAAAH&#10;AQAADwAAAGRycy9kb3ducmV2LnhtbE2Py07DMBBF90j8gzVIbBB1SksEIU7FQ4jHjsIHTONpksYe&#10;R7H7+nsGsYDl0R3de6ZcHLxTOxpjF9jAdJKBIq6D7bgx8PX5fHkDKiZkiy4wGThShEV1elJiYcOe&#10;P2i3TI2SEo4FGmhTGgqtY92SxzgJA7Fk6zB6TIJjo+2Ieyn3Tl9lWa49diwLLQ702FLdL7fewHrz&#10;lj/M6837Szz6i9fb+z48ud6Y87Npdgcq0SH9HcOPvqhDJU6rsGUblTOQz6/ll2RgBkriX1wJ5jPQ&#10;Van/+1ffUEsDBBQAAAAIAIdO4kAS3jnv5wEAAJEDAAAOAAAAZHJzL2Uyb0RvYy54bWytU82O0zAQ&#10;viPxDpbvNGnRVlXUdA8tywVBJeABpo6TWPKfxqZpX4IXQOIEnIDT3nkaWB6DsVO6u3BD5OCMZzzf&#10;+PtmvLw8GM32EoNytubTScmZtMI1ynY1f/3q6tGCsxDBNqCdlTU/ysAvVw8fLAdfyZnrnW4kMgKx&#10;oRp8zfsYfVUUQfTSQJg4Ly0FW4cGIm2xKxqEgdCNLmZlOS8Gh41HJ2QI5N2MQb7K+G0rRXzRtkFG&#10;pmtOd4t5xbzu0lqsllB1CL5X4nQN+IdbGFCWip6hNhCBvUH1F5RRAl1wbZwIZwrXtkrIzIHYTMs/&#10;2LzswcvMhcQJ/ixT+H+w4vl+i0w1Nb+YcWbBUI9u3l3/ePvx5uuX7x+uf357n+zPnxjFSazBh4py&#10;1naLp13wW0zMDy2a9CdO7JAFPp4FlofIxOgU5J3NFvMya1/c5nkM8al0hiWj5iEiqK6Pa2ctddHh&#10;NOsL+2chUmVK/J2Qilp3pbTOzdSWDTWfP76gdgugkWo1RDKNJ5LBdpyB7mhWRcSMGJxWTcpOOAG7&#10;3Voj20Oal/wl1lTt3rFUegOhH8/l0DhJRkUaZ61MzRfnbKgiKP3ENiwePekLiG44wWpL6EnUUcZk&#10;7VxzzOpmP/U91z/NaBqsu/ucffuSVr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CzrX4dQAAAAH&#10;AQAADwAAAAAAAAABACAAAAAiAAAAZHJzL2Rvd25yZXYueG1sUEsBAhQAFAAAAAgAh07iQBLeOe/n&#10;AQAAkQMAAA4AAAAAAAAAAQAgAAAAIwEAAGRycy9lMm9Eb2MueG1sUEsFBgAAAAAGAAYAWQEAAHwF&#10;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233045</wp:posOffset>
                </wp:positionV>
                <wp:extent cx="1971675" cy="1403985"/>
                <wp:effectExtent l="4445" t="4445" r="5080" b="20320"/>
                <wp:wrapNone/>
                <wp:docPr id="5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立即报告：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场所</w:t>
                            </w:r>
                            <w:r>
                              <w:rPr>
                                <w:rFonts w:hint="eastAsia"/>
                              </w:rPr>
                              <w:t>健康管理员立即报告当地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卫生健康部门（疾控机构）</w:t>
                            </w:r>
                            <w:r>
                              <w:rPr>
                                <w:rFonts w:hint="eastAsia"/>
                              </w:rPr>
                              <w:t>，并配合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现场</w:t>
                            </w:r>
                            <w:r>
                              <w:rPr>
                                <w:rFonts w:hint="eastAsia"/>
                              </w:rPr>
                              <w:t>检查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57.25pt;margin-top:18.35pt;height:110.55pt;width:155.25pt;z-index:251735040;mso-width-relative:page;mso-height-relative:margin;mso-height-percent:200;" fillcolor="#FFFFFF" filled="t" stroked="t" coordsize="21600,21600" o:gfxdata="UEsDBAoAAAAAAIdO4kAAAAAAAAAAAAAAAAAEAAAAZHJzL1BLAwQUAAAACACHTuJAt5c93NgAAAAK&#10;AQAADwAAAGRycy9kb3ducmV2LnhtbE2Py07DMBBF90j8gzVIbCrqJMVpFOJUolJXrBrK3o2HJCIe&#10;h9h9/T3DCpajObr33GpzdaM44xwGTxrSZQICqfV2oE7D4X33VIAI0ZA1oyfUcMMAm/r+rjKl9Rfa&#10;47mJneAQCqXR0Mc4lVKGtkdnwtJPSPz79LMzkc+5k3Y2Fw53o8ySJJfODMQNvZlw22P71Zychvy7&#10;WS3ePuyC9rfd69w6ZbcHpfXjQ5q8gIh4jX8w/OqzOtTsdPQnskGMGlT6rBjVsMrXIBgoMsXjjhoy&#10;tS5A1pX8P6H+AVBLAwQUAAAACACHTuJARFGNWB8CAAAvBAAADgAAAGRycy9lMm9Eb2MueG1srVPN&#10;jtMwEL4j8Q6W7zRJt9luo6arpasipOVHWngAx3EaC/9hu03KA8AbcOLCnefqczB2sqX8XRA5WJ7M&#10;+JuZ75tZXvdSoD2zjmtV4mySYsQU1TVX2xK/fbN5coWR80TVRGjFSnxgDl+vHj9adqZgU91qUTOL&#10;AES5ojMlbr03RZI42jJJ3EQbpsDZaCuJB9Nuk9qSDtClSKZpepl02tbGasqcg7+3gxOvIn7TMOpf&#10;NY1jHokSQ20+njaeVTiT1ZIUW0tMy+lYBvmHKiThCpKeoG6JJ2hn+W9QklOrnW78hGqZ6KbhlMUe&#10;oJss/aWb+5YYFnsBcpw50eT+Hyx9uX9tEa9LnF9gpIgEjY6fPx2/fDt+/YimgZ/OuALC7g0E+v6p&#10;7kHn2Kszd5q+c0jpdUvUlt1Yq7uWkRrqy8LL5OzpgOMCSNW90DXkITuvI1DfWBnIAzoQoINOh5M2&#10;rPeIhpSLeXY5zzGi4Mtm6cXiKo85SPHw3FjnnzEtUbiU2IL4EZ7s75wP5ZDiISRkc1rwesOFiIbd&#10;Vmth0Z7AoGziN6L/FCYU6kq8yKf5wMBfIdL4/QlCcg8TL7gs8dV5kFAjYYGjgS3fV/0oQKXrA1Bn&#10;9TDBsHFwabX9gFEH01ti935HLMNIPFdA/yKbzcK4R2OWz6dg2HNPde4higJUiT1Gw3Xt44pEYswN&#10;yLThkcCg51DJWCtMZeR13KAw9ud2jPqx56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t5c93NgA&#10;AAAKAQAADwAAAAAAAAABACAAAAAiAAAAZHJzL2Rvd25yZXYueG1sUEsBAhQAFAAAAAgAh07iQERR&#10;jVgfAgAALwQAAA4AAAAAAAAAAQAgAAAAJwEAAGRycy9lMm9Eb2MueG1sUEsFBgAAAAAGAAYAWQEA&#10;ALgFAAAAAA==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立即报告：</w:t>
                      </w:r>
                      <w:r>
                        <w:rPr>
                          <w:rFonts w:hint="eastAsia"/>
                          <w:lang w:eastAsia="zh-CN"/>
                        </w:rPr>
                        <w:t>场所</w:t>
                      </w:r>
                      <w:r>
                        <w:rPr>
                          <w:rFonts w:hint="eastAsia"/>
                        </w:rPr>
                        <w:t>健康管理员立即报告当地</w:t>
                      </w:r>
                      <w:r>
                        <w:rPr>
                          <w:rFonts w:hint="eastAsia"/>
                          <w:lang w:eastAsia="zh-CN"/>
                        </w:rPr>
                        <w:t>卫生健康部门（疾控机构）</w:t>
                      </w:r>
                      <w:r>
                        <w:rPr>
                          <w:rFonts w:hint="eastAsia"/>
                        </w:rPr>
                        <w:t>，并配合</w:t>
                      </w:r>
                      <w:r>
                        <w:rPr>
                          <w:rFonts w:hint="eastAsia"/>
                          <w:lang w:eastAsia="zh-CN"/>
                        </w:rPr>
                        <w:t>现场</w:t>
                      </w:r>
                      <w:r>
                        <w:rPr>
                          <w:rFonts w:hint="eastAsia"/>
                        </w:rPr>
                        <w:t>检查</w:t>
                      </w:r>
                      <w:r>
                        <w:rPr>
                          <w:rFonts w:hint="eastAsia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222885</wp:posOffset>
                </wp:positionV>
                <wp:extent cx="2743200" cy="1403985"/>
                <wp:effectExtent l="4445" t="4445" r="14605" b="20320"/>
                <wp:wrapNone/>
                <wp:docPr id="5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立即留</w:t>
                            </w:r>
                            <w:r>
                              <w:rPr>
                                <w:rFonts w:hint="eastAsia"/>
                                <w:spacing w:val="-6"/>
                              </w:rPr>
                              <w:t>观：1.报告</w:t>
                            </w:r>
                            <w:r>
                              <w:rPr>
                                <w:rFonts w:hint="eastAsia"/>
                                <w:spacing w:val="-6"/>
                                <w:lang w:eastAsia="zh-CN"/>
                              </w:rPr>
                              <w:t>场所</w:t>
                            </w:r>
                            <w:r>
                              <w:rPr>
                                <w:rFonts w:hint="eastAsia"/>
                                <w:spacing w:val="-6"/>
                              </w:rPr>
                              <w:t>健康管理员</w:t>
                            </w:r>
                            <w:r>
                              <w:rPr>
                                <w:rFonts w:hint="eastAsia"/>
                                <w:spacing w:val="-6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hint="eastAsia"/>
                                <w:spacing w:val="-6"/>
                              </w:rPr>
                              <w:t>2.引导病</w:t>
                            </w:r>
                            <w:r>
                              <w:rPr>
                                <w:rFonts w:hint="eastAsia"/>
                              </w:rPr>
                              <w:t>例到临时医学观察点或单独隔离观察间留观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5.25pt;margin-top:17.55pt;height:110.55pt;width:216pt;z-index:251728896;mso-width-relative:page;mso-height-relative:margin;mso-height-percent:200;" fillcolor="#FFFFFF" filled="t" stroked="t" coordsize="21600,21600" o:gfxdata="UEsDBAoAAAAAAIdO4kAAAAAAAAAAAAAAAAAEAAAAZHJzL1BLAwQUAAAACACHTuJAuI6cXtcAAAAK&#10;AQAADwAAAGRycy9kb3ducmV2LnhtbE2Py07DMBBF90j8gzVIbKrWdoojFDKpRKWuWDWUvRubJCIe&#10;B9t9/T1mBcuZObpzbr25uomdbYijJwS5EsAsdd6M1CMc3nfLZ2AxaTJ68mQRbjbCprm/q3Vl/IX2&#10;9tymnuUQipVGGFKaK85jN1in48rPlvLt0wenUx5Dz03QlxzuJl4IUXKnR8ofBj3b7WC7r/bkEMrv&#10;dr14+zAL2t92r6FzymwPCvHxQYoXYMle0x8Mv/pZHZrsdPQnMpFNCEspVEYR1koCy8BTIfPiiFCo&#10;sgDe1Px/heYHUEsDBBQAAAAIAIdO4kB4hRByHwIAAC8EAAAOAAAAZHJzL2Uyb0RvYy54bWytU82O&#10;0zAQviPxDpbvNGk2Zduo6Wrpqghp+ZEWHsBxnMbCf9huk/IA7Btw4sKd5+pzMHaypfxdED5YHs/4&#10;88z3zSyveinQnlnHtSrxdJJixBTVNVfbEr97u3kyx8h5omoitGIlPjCHr1aPHy07U7BMt1rUzCIA&#10;Ua7oTIlb702RJI62TBI30YYpcDbaSuLBtNuktqQDdCmSLE2fJp22tbGaMufg9mZw4lXEbxpG/eum&#10;ccwjUWLIzcfdxr0Ke7JakmJriWk5HdMg/5CFJFzBpyeoG+IJ2ln+G5Tk1GqnGz+hWia6aThlsQao&#10;Zpr+Us1dSwyLtQA5zpxocv8Plr7av7GI1yWe5RgpIkGj4+f745dvx6+fUBb46YwrIOzOQKDvn+ke&#10;dI61OnOr6XuHlF63RG3ZtbW6axmpIb9peJmcPR1wXACpupe6hn/IzusI1DdWBvKADgTooNPhpA3r&#10;PaJwmV3mFyA4RhR80zy9WMxn8Q9SPDw31vnnTEsUDiW2IH6EJ/tb50M6pHgICb85LXi94UJEw26r&#10;tbBoT6BRNnGN6D+FCYW6Ei9m2Wxg4K8QaVx/gpDcQ8cLLks8Pw8SaiQscDSw5fuqHwWodH0A6qwe&#10;OhgmDg6tth8x6qB7S+w+7IhlGIkXCuhfTPM8tHs08tllBoY991TnHqIoQJXYYzQc1z6OSCTGXINM&#10;Gx4JDHoOmYy5QldGXscJCm1/bseoH3O++g5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4jpxe1wAA&#10;AAoBAAAPAAAAAAAAAAEAIAAAACIAAABkcnMvZG93bnJldi54bWxQSwECFAAUAAAACACHTuJAeIUQ&#10;ch8CAAAvBAAADgAAAAAAAAABACAAAAAmAQAAZHJzL2Uyb0RvYy54bWxQSwUGAAAAAAYABgBZAQAA&#10;twUAAAAA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立即留</w:t>
                      </w:r>
                      <w:r>
                        <w:rPr>
                          <w:rFonts w:hint="eastAsia"/>
                          <w:spacing w:val="-6"/>
                        </w:rPr>
                        <w:t>观：1.报告</w:t>
                      </w:r>
                      <w:r>
                        <w:rPr>
                          <w:rFonts w:hint="eastAsia"/>
                          <w:spacing w:val="-6"/>
                          <w:lang w:eastAsia="zh-CN"/>
                        </w:rPr>
                        <w:t>场所</w:t>
                      </w:r>
                      <w:r>
                        <w:rPr>
                          <w:rFonts w:hint="eastAsia"/>
                          <w:spacing w:val="-6"/>
                        </w:rPr>
                        <w:t>健康管理员</w:t>
                      </w:r>
                      <w:r>
                        <w:rPr>
                          <w:rFonts w:hint="eastAsia"/>
                          <w:spacing w:val="-6"/>
                          <w:lang w:eastAsia="zh-CN"/>
                        </w:rPr>
                        <w:t>；</w:t>
                      </w:r>
                      <w:r>
                        <w:rPr>
                          <w:rFonts w:hint="eastAsia"/>
                          <w:spacing w:val="-6"/>
                        </w:rPr>
                        <w:t>2.引导病</w:t>
                      </w:r>
                      <w:r>
                        <w:rPr>
                          <w:rFonts w:hint="eastAsia"/>
                        </w:rPr>
                        <w:t>例到临时医学观察点或单独隔离观察间留观</w:t>
                      </w:r>
                      <w:r>
                        <w:rPr>
                          <w:rFonts w:hint="eastAsia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217170</wp:posOffset>
                </wp:positionV>
                <wp:extent cx="571500" cy="1400175"/>
                <wp:effectExtent l="0" t="48895" r="0" b="17780"/>
                <wp:wrapNone/>
                <wp:docPr id="55" name="肘形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140017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212.25pt;margin-top:17.1pt;height:110.25pt;width:45pt;z-index:251773952;mso-width-relative:page;mso-height-relative:page;" filled="f" stroked="t" coordsize="21600,21600" o:gfxdata="UEsDBAoAAAAAAIdO4kAAAAAAAAAAAAAAAAAEAAAAZHJzL1BLAwQUAAAACACHTuJATcmrDNkAAAAK&#10;AQAADwAAAGRycy9kb3ducmV2LnhtbE2PQU7DMBBF90jcwRokNhW1ExxaQpwKIWCFkCgcwI2HJDQe&#10;W7HbNLfHXcFyZp7+vF9tTnZgRxxD70hBthTAkBpnemoVfH2+3KyBhajJ6MERKpgxwKa+vKh0adxE&#10;H3jcxpalEAqlVtDF6EvOQ9Oh1WHpPFK6fbvR6pjGseVm1FMKtwPPhbjjVveUPnTa41OHzX57sAqe&#10;Xx8XWZze5WpP/v7nzc9isZ6Vur7KxAOwiKf4B8NZP6lDnZx27kAmsEGBzGWRUAW3MgeWgCI7L3YK&#10;8kKugNcV/1+h/gVQSwMEFAAAAAgAh07iQMRGvOTvAQAAlwMAAA4AAABkcnMvZTJvRG9jLnhtbK1T&#10;vY4TMRDukXgHyz3ZzR25O62yuSLhaBBE4qefeO1dS/7T2GSTlgegpqJAgopXQDwNcI/B2Anhr0Ns&#10;YXk8M9/MfPPt/HpnDdtKjNq7lk8nNWfSCd9p17f8+bObe1ecxQSuA+OdbPleRn69uHtnPoZGnvnB&#10;m04iIxAXmzG0fEgpNFUVxSAtxIkP0pFTebSQyMS+6hBGQremOqvri2r02AX0QsZIr6uDky8KvlJS&#10;pCdKRZmYaTn1lsqJ5dzks1rMoekRwqDFsQ34hy4saEdFT1ArSMBeov4LymqBPnqVJsLbyiulhSwz&#10;0DTT+o9png4QZJmFyInhRFP8f7Di8XaNTHctn804c2BpR7ev3nz59O7289uvr99/+/iBkYdoGkNs&#10;KHrp1ni0Ylhjnnmn0DJldHhBCigs0FxsV0jen0iWu8QEPc4up7OaViHINb1f19PLAl8dcDJewJge&#10;Sm9ZvrR8I11aeudolx7PCz5sH8VEXVDSj+Cc6PyNNqas1Dg2tvzifJYrAQlLGUh0tYFGja7nDExP&#10;ihUJC2L0Rnc5O+NE7DdLg2wLWTXlywxQtd/CcukVxOEQV1wHPVmdSNRG25ZfnbKhSaDNA9extA/E&#10;MiD68QhrHKFngg+U5tvGd/vCdHmn7Zf6R6Vmef1ql+yf/9PiO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3JqwzZAAAACgEAAA8AAAAAAAAAAQAgAAAAIgAAAGRycy9kb3ducmV2LnhtbFBLAQIUABQA&#10;AAAIAIdO4kDERrzk7wEAAJcDAAAOAAAAAAAAAAEAIAAAACgBAABkcnMvZTJvRG9jLnhtbFBLBQYA&#10;AAAABgAGAFkBAACJBQAAAAA=&#10;" adj="10800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333375</wp:posOffset>
                </wp:positionV>
                <wp:extent cx="0" cy="198755"/>
                <wp:effectExtent l="48895" t="0" r="65405" b="10795"/>
                <wp:wrapNone/>
                <wp:docPr id="56" name="直接箭头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5pt;margin-top:26.25pt;height:15.65pt;width:0pt;z-index:251763712;mso-width-relative:page;mso-height-relative:page;" filled="f" stroked="t" coordsize="21600,21600" o:gfxdata="UEsDBAoAAAAAAIdO4kAAAAAAAAAAAAAAAAAEAAAAZHJzL1BLAwQUAAAACACHTuJAwVdV99cAAAAJ&#10;AQAADwAAAGRycy9kb3ducmV2LnhtbE2PS0/DMBCE70j8B2uRuCBqt5AqhDgVDyEeNwo/wI23SRp7&#10;HcXu69+z5QLHmR3NflMuDt6JHY6xC6RhOlEgkOpgO2o0fH+9XOcgYjJkjQuEGo4YYVGdn5WmsGFP&#10;n7hbpkZwCcXCaGhTGgopY92iN3ESBiS+rcPoTWI5NtKOZs/l3smZUnPpTUf8oTUDPrVY98ut17De&#10;vM8fb+vNx2s8+qu3u4c+PLte68uLqboHkfCQ/sJwwmd0qJhpFbZko3CsM8VbkoZsloE4BX6NlYb8&#10;JgdZlfL/guoHUEsDBBQAAAAIAIdO4kAhCV+a5gEAAJEDAAAOAAAAZHJzL2Uyb0RvYy54bWytU02u&#10;0zAQ3iNxB8t7mvahlhI1fYuWxwZBJeAAU8dJLPlPY9O0l+ACSKyAFbB6e04Dj2MwdkIfPztEFs54&#10;xt/nmW/Gq8uj0ewgMShnKz6bTDmTVrha2bbiL19c3VtyFiLYGrSzsuInGfjl+u6dVe9LeeE6p2uJ&#10;jEhsKHtf8S5GXxZFEJ00ECbOS0vBxqGBSFtsixqhJ3aji4vpdFH0DmuPTsgQyLsdgnyd+ZtGivis&#10;aYKMTFeccot5xbzu01qsV1C2CL5TYkwD/iELA8rSpWeqLURgr1D9RWWUQBdcEyfCmcI1jRIy10DV&#10;zKZ/VPO8Ay9zLSRO8GeZwv+jFU8PO2Sqrvh8wZkFQz26eXP97fX7m8+fvr67/v7lbbI/fmAUJ7F6&#10;H0rCbOwOx13wO0yVHxs06U81sWMW+HQWWB4jE4NTkHf2cPlgPk90xS3OY4iPpTMsGRUPEUG1Xdw4&#10;a6mLDmdZXzg8CXEA/gSkS627UlqTH0ptWV/xxf05tVsAjVSjIZJpPBUZbMsZ6JZmVUTMjMFpVSd0&#10;Agds9xuN7ABpXvI3pvnbsXT1FkI3nMuhdAxKoyKNs1am4sszGsoISj+yNYsnT/oCoutHWm1JhCTq&#10;IGOy9q4+ZXWzn/qeZRpnNA3Wr/uMvn1J6x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BV1X31wAA&#10;AAkBAAAPAAAAAAAAAAEAIAAAACIAAABkcnMvZG93bnJldi54bWxQSwECFAAUAAAACACHTuJAIQlf&#10;muYBAACRAwAADgAAAAAAAAABACAAAAAmAQAAZHJzL2Uyb0RvYy54bWxQSwUGAAAAAAYABgBZAQAA&#10;fg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1050290</wp:posOffset>
                </wp:positionV>
                <wp:extent cx="2762250" cy="1403985"/>
                <wp:effectExtent l="4445" t="4445" r="14605" b="20320"/>
                <wp:wrapNone/>
                <wp:docPr id="5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诊治：送辖区定点医院诊断及隔离治疗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5.25pt;margin-top:82.7pt;height:110.55pt;width:217.5pt;z-index:251732992;mso-width-relative:page;mso-height-relative:margin;mso-height-percent:200;" fillcolor="#FFFFFF" filled="t" stroked="t" coordsize="21600,21600" o:gfxdata="UEsDBAoAAAAAAIdO4kAAAAAAAAAAAAAAAAAEAAAAZHJzL1BLAwQUAAAACACHTuJAw5HksNgAAAAL&#10;AQAADwAAAGRycy9kb3ducmV2LnhtbE2Py27CMBBF95X6D9ZU6gaBHYgjFOIgFYlVV6R0b2I3iYjH&#10;qW1ef9/pql3O3KM7Z6rt3Y3sakMcPCrIFgKYxdabATsFx4/9fA0sJo1Gjx6tgoeNsK2fnypdGn/D&#10;g702qWNUgrHUCvqUppLz2PbW6bjwk0XKvnxwOtEYOm6CvlG5G/lSiII7PSBd6PVkd71tz83FKSi+&#10;m9Xs/dPM8PDYv4XWSbM7SqVeXzKxAZbsPf3B8KtP6lCT08lf0EQ2KphnQhJKQSFzYETky5w2JwWr&#10;dSGB1xX//0P9A1BLAwQUAAAACACHTuJAAYRmlR8CAAAvBAAADgAAAGRycy9lMm9Eb2MueG1srVPN&#10;jtMwEL4j8Q6W7zRpaHbbqOlq6aoIafmRFh7AcZzGwn/YbpPyAOwbcOLCnefqczB2sqX8XRA+WB7P&#10;+PPM980sr3op0J5Zx7Uq8XSSYsQU1TVX2xK/e7t5MsfIeaJqIrRiJT4wh69Wjx8tO1OwTLda1Mwi&#10;AFGu6EyJW+9NkSSOtkwSN9GGKXA22kriwbTbpLakA3QpkixNL5JO29pYTZlzcHszOPEq4jcNo/51&#10;0zjmkSgx5ObjbuNehT1ZLUmxtcS0nI5pkH/IQhKu4NMT1A3xBO0s/w1Kcmq1042fUC0T3TScslgD&#10;VDNNf6nmriWGxVqAHGdONLn/B0tf7d9YxOsS55cYKSJBo+Pn++OXb8evn1AW+OmMKyDszkCg75/p&#10;HnSOtTpzq+l7h5Ret0Rt2bW1umsZqSG/aXiZnD0dcFwAqbqXuoZ/yM7rCNQ3VgbygA4E6KDT4aQN&#10;6z2icJldXmRZDi4KvuksfbqY5/EPUjw8N9b550xLFA4ltiB+hCf7W+dDOqR4CAm/OS14veFCRMNu&#10;q7WwaE+gUTZxjeg/hQmFuhIv8iwfGPgrRBrXnyAk99DxgssSz8+DhBoJCxwNbPm+6kcBKl0fgDqr&#10;hw6GiYNDq+1HjDro3hK7DztiGUbihQL6F9PZLLR7NGb5ZQaGPfdU5x6iKECV2GM0HNc+jkgkxlyD&#10;TBseCQx6DpmMuUJXRl7HCQptf27HqB9zvvoO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w5HksNgA&#10;AAALAQAADwAAAAAAAAABACAAAAAiAAAAZHJzL2Rvd25yZXYueG1sUEsBAhQAFAAAAAgAh07iQAGE&#10;ZpUfAgAALwQAAA4AAAAAAAAAAQAgAAAAJwEAAGRycy9lMm9Eb2MueG1sUEsFBgAAAAAGAAYAWQEA&#10;ALgFAAAAAA==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诊治：送辖区定点医院诊断及隔离治疗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136525</wp:posOffset>
                </wp:positionV>
                <wp:extent cx="2752725" cy="1403985"/>
                <wp:effectExtent l="4445" t="4445" r="5080" b="20320"/>
                <wp:wrapNone/>
                <wp:docPr id="5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立即报告：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场所</w:t>
                            </w:r>
                            <w:r>
                              <w:rPr>
                                <w:rFonts w:hint="eastAsia"/>
                              </w:rPr>
                              <w:t>健康管理员报告所在社区（村）的社区卫生服务中心（乡镇卫生院），并配合排查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5.25pt;margin-top:10.75pt;height:110.55pt;width:216.75pt;z-index:251730944;mso-width-relative:page;mso-height-relative:margin;mso-height-percent:200;" fillcolor="#FFFFFF" filled="t" stroked="t" coordsize="21600,21600" o:gfxdata="UEsDBAoAAAAAAIdO4kAAAAAAAAAAAAAAAAAEAAAAZHJzL1BLAwQUAAAACACHTuJA4fDE3NgAAAAK&#10;AQAADwAAAGRycy9kb3ducmV2LnhtbE2PvW7DMAyE9wJ9B4EFugSJbCc2CsdygAbI1ClusisWaxux&#10;KFdS/t6+7NROBHmH43fV5m5HcUUfBkcK0kUCAql1ZqBOweFzN38DEaImo0dHqOCBATb181OlS+Nu&#10;tMdrEzvBIRRKraCPcSqlDG2PVoeFm5BY+3Le6sir76Tx+sbhdpRZkhTS6oH4Q68n3PbYnpuLVVB8&#10;N8vZx9HMaP/YvfvW5mZ7yJV6fUmTNYiI9/hnhl98RoeamU7uQiaIUcE8TXK2KshSnmxYZUsud+LD&#10;KitA1pX8X6H+AVBLAwQUAAAACACHTuJAKnR9OB0CAAAvBAAADgAAAGRycy9lMm9Eb2MueG1srVPL&#10;rtMwEN0j8Q+W9zRpaGgbNb269KoI6fKQLnyA4ziNhV/YbpPyAfAHrNiw57v6HYyd3FIeYoHwwvJ4&#10;xscz58ysrnop0IFZx7Uq8XSSYsQU1TVXuxK/fbN9tMDIeaJqIrRiJT4yh6/WDx+sOlOwTLda1Mwi&#10;AFGu6EyJW+9NkSSOtkwSN9GGKXA22kriwbS7pLakA3QpkixNnySdtrWxmjLn4PZmcOJ1xG8aRv2r&#10;pnHMI1FiyM3H3ca9CnuyXpFiZ4lpOR3TIP+QhSRcwadnqBviCdpb/huU5NRqpxs/oVomumk4ZbEG&#10;qGaa/lLNXUsMi7UAOc6caXL/D5a+PLy2iNclzkEpRSRodPr86fTl2+nrR5QFfjrjCgi7MxDo+6e6&#10;B51jrc7cavrOIaU3LVE7dm2t7lpGashvGl4mF08HHBdAqu6FruEfsvc6AvWNlYE8oAMBOuh0PGvD&#10;eo8oXGbzPJtnOUYUfNNZ+ni5yOMfpLh/bqzzz5iWKBxKbEH8CE8Ot86HdEhxHxJ+c1rwesuFiIbd&#10;VRth0YFAo2zjGtF/ChMKdSVe5pDI3yHSuP4EIbmHjhdclnhxGSTUSFjgaGDL91U/ClDp+gjUWT10&#10;MEwcHFptP2DUQfeW2L3fE8swEs8V0L+czmah3aMxy+cZGPbSU116iKIAVWKP0XDc+DgisURzDTJt&#10;eSQw6DlkMuYKXRl5HScotP2lHaN+zPn6O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OHwxNzYAAAA&#10;CgEAAA8AAAAAAAAAAQAgAAAAIgAAAGRycy9kb3ducmV2LnhtbFBLAQIUABQAAAAIAIdO4kAqdH04&#10;HQIAAC8EAAAOAAAAAAAAAAEAIAAAACcBAABkcnMvZTJvRG9jLnhtbFBLBQYAAAAABgAGAFkBAAC2&#10;BQAAAAA=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立即报告：</w:t>
                      </w:r>
                      <w:r>
                        <w:rPr>
                          <w:rFonts w:hint="eastAsia"/>
                          <w:lang w:eastAsia="zh-CN"/>
                        </w:rPr>
                        <w:t>场所</w:t>
                      </w:r>
                      <w:r>
                        <w:rPr>
                          <w:rFonts w:hint="eastAsia"/>
                        </w:rPr>
                        <w:t>健康管理员报告所在社区（村）的社区卫生服务中心（乡镇卫生院），并配合排查</w:t>
                      </w:r>
                      <w:r>
                        <w:rPr>
                          <w:rFonts w:hint="eastAsia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837565</wp:posOffset>
                </wp:positionV>
                <wp:extent cx="0" cy="219075"/>
                <wp:effectExtent l="48895" t="0" r="65405" b="9525"/>
                <wp:wrapNone/>
                <wp:docPr id="59" name="直接箭头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5pt;margin-top:65.95pt;height:17.25pt;width:0pt;z-index:251764736;mso-width-relative:page;mso-height-relative:page;" filled="f" stroked="t" coordsize="21600,21600" o:gfxdata="UEsDBAoAAAAAAIdO4kAAAAAAAAAAAAAAAAAEAAAAZHJzL1BLAwQUAAAACACHTuJA2GU0d9YAAAAL&#10;AQAADwAAAGRycy9kb3ducmV2LnhtbE1Py07DMBC8I/EP1iJxQdQOlIiGOBUPIQo3Ch/gxtskjb2O&#10;Yvf192y5wG1mZzQ7U84P3okdjrELpCGbKBBIdbAdNRq+v16v70HEZMgaFwg1HDHCvDo/K01hw54+&#10;cbdMjeAQioXR0KY0FFLGukVv4iQMSKytw+hNYjo20o5mz+HeyRulculNR/yhNQM+t1j3y63XsN68&#10;50/TevPxFo/+ajF77MOL67W+vMjUA4iEh/RnhlN9rg4Vd1qFLdkoHPM7xVsSg9tsBuLk+L2sGOT5&#10;FGRVyv8bqh9QSwMEFAAAAAgAh07iQFVhsfbnAQAAkQMAAA4AAABkcnMvZTJvRG9jLnhtbK1TzY7T&#10;MBC+I/EOlu80bVGX3ajpHlqWC4JKwANMHSex5D+NTdO+BC+AxAk4wZ72ztPA8hiMndDl54bIwRnP&#10;+Ps88814eXkwmu0lBuVsxWeTKWfSClcr21b81curB+echQi2Bu2srPhRBn65un9v2ftSzl3ndC2R&#10;EYkNZe8r3sXoy6IIopMGwsR5aSnYODQQaYttUSP0xG50MZ9Oz4reYe3RCRkCeTdDkK8yf9NIEZ83&#10;TZCR6YpTbjGvmNddWovVEsoWwXdKjGnAP2RhQFm69ES1gQjsNaq/qIwS6IJr4kQ4U7imUULmGqia&#10;2fSPal504GWuhcQJ/iRT+H+04tl+i0zVFV9ccGbBUI9u3958e/Ph9vrz1/c337+8S/anj4ziJFbv&#10;Q0mYtd3iuAt+i6nyQ4Mm/akmdsgCH08Cy0NkYnAK8s5nF9NHi0RX3OE8hvhEOsOSUfEQEVTbxbWz&#10;lrrocJb1hf3TEAfgT0C61LorpTX5odSW9RU/e7igdgugkWo0RDKNpyKDbTkD3dKsioiZMTit6oRO&#10;4IDtbq2R7SHNS/7GNH87lq7eQOiGczmUjkFpVKRx1spU/PyEhjKC0o9tzeLRk76A6PqRVlsSIYk6&#10;yJisnauPWd3sp75nmcYZTYP16z6j717S6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YZTR31gAA&#10;AAsBAAAPAAAAAAAAAAEAIAAAACIAAABkcnMvZG93bnJldi54bWxQSwECFAAUAAAACACHTuJAVWGx&#10;9ucBAACRAwAADgAAAAAAAAABACAAAAAlAQAAZHJzL2Uyb0RvYy54bWxQSwUGAAAAAAYABgBZAQAA&#10;fg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137160</wp:posOffset>
                </wp:positionV>
                <wp:extent cx="0" cy="400050"/>
                <wp:effectExtent l="48895" t="0" r="65405" b="0"/>
                <wp:wrapNone/>
                <wp:docPr id="60" name="直接箭头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5.5pt;margin-top:10.8pt;height:31.5pt;width:0pt;z-index:251767808;mso-width-relative:page;mso-height-relative:page;" filled="f" stroked="t" coordsize="21600,21600" o:gfxdata="UEsDBAoAAAAAAIdO4kAAAAAAAAAAAAAAAAAEAAAAZHJzL1BLAwQUAAAACACHTuJA1PaKXtcAAAAJ&#10;AQAADwAAAGRycy9kb3ducmV2LnhtbE2PzU7DMBCE70i8g7VIXBB1XFWhhGwqfoQo3Cg8gBtvkzT2&#10;Oordv7fHqAc4zs5o9ptycXRW7GkMnWcENclAENfedNwgfH+93s5BhKjZaOuZEE4UYFFdXpS6MP7A&#10;n7RfxUakEg6FRmhjHAopQ92S02HiB+LkbfzodExybKQZ9SGVOyunWZZLpztOH1o90HNLdb/aOYTN&#10;9j1/mtXbj7dwcjfL+8fev9ge8fpKZQ8gIh3jXxh+8RM6VIlp7XdsgrAId0qlLRFhqnIQKXA+rBHm&#10;sxxkVcr/C6ofUEsDBBQAAAAIAIdO4kAx6qEl5AEAAJEDAAAOAAAAZHJzL2Uyb0RvYy54bWytU0uO&#10;EzEQ3SNxB8t70p0BRqNWOrNIGDYIIgEHqLjtbkv+qWzSySW4ABIrYAWsZs9pYDgGZXfI8NkheuEu&#10;V7le+b0qLy731rCdxKi9a/l8VnMmnfCddn3LX764unfBWUzgOjDeyZYfZOSXy7t3FmNo5JkfvOkk&#10;MgJxsRlDy4eUQlNVUQzSQpz5IB0FlUcLibbYVx3CSOjWVGd1fV6NHruAXsgYybuegnxZ8JWSIj1T&#10;KsrETMvpbqmsWNZtXqvlApoeIQxaHK8B/3ALC9pR0RPUGhKwV6j/grJaoI9epZnwtvJKaSELB2Iz&#10;r/9g83yAIAsXEieGk0zx/8GKp7sNMt21/JzkcWCpRzdvrr+9fn/z+dPXd9ffv7zN9scPjOIk1hhi&#10;Qzkrt8HjLoYNZuZ7hTb/iRPbF4EPJ4HlPjExOQV5H9R1/bDAVbd5AWN6LL1l2Wh5TAi6H9LKO0dd&#10;9Dgv+sLuSUxUmRJ/JuSizl9pY0ozjWMjsblPBZgAGillIJFpA5GMrucMTE+zKhIWxOiN7nJ2xonY&#10;b1cG2Q7yvJQvs6Zqvx3LpdcQh+lcCU2TZHWicTbatvzilA1NAm0euY6lQyB9AdGPR1jjCD2LOsmY&#10;ra3vDkXd4qe+l/rHGc2D9eu+ZN++pOU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1PaKXtcAAAAJ&#10;AQAADwAAAAAAAAABACAAAAAiAAAAZHJzL2Rvd25yZXYueG1sUEsBAhQAFAAAAAgAh07iQDHqoSXk&#10;AQAAkQMAAA4AAAAAAAAAAQAgAAAAJgEAAGRycy9lMm9Eb2MueG1sUEsFBgAAAAAGAAYAWQEAAHwF&#10;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535305</wp:posOffset>
                </wp:positionV>
                <wp:extent cx="1428750" cy="1403985"/>
                <wp:effectExtent l="4445" t="5080" r="14605" b="19685"/>
                <wp:wrapNone/>
                <wp:docPr id="6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排除新冠聚集性疫情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300.75pt;margin-top:42.15pt;height:110.55pt;width:112.5pt;z-index:251737088;mso-width-relative:page;mso-height-relative:margin;mso-height-percent:200;" fillcolor="#FFFFFF" filled="t" stroked="t" coordsize="21600,21600" o:gfxdata="UEsDBAoAAAAAAIdO4kAAAAAAAAAAAAAAAAAEAAAAZHJzL1BLAwQUAAAACACHTuJAaV0d3tcAAAAK&#10;AQAADwAAAGRycy9kb3ducmV2LnhtbE2PTU/DMAyG70j8h8hIXCaWdF2rqjSdxKSdOK1s96wxbUXj&#10;lCb7+veYExxtv3r8vNXm5kZxwTkMnjQkSwUCqfV2oE7D4WP3UoAI0ZA1oyfUcMcAm/rxoTKl9Vfa&#10;46WJnWAIhdJo6GOcSilD26MzYeknJL59+tmZyOPcSTubK8PdKFdK5dKZgfhDbybc9th+NWenIf9u&#10;0sX70S5of9+9za3L7PaQaf38lKhXEBFv8S8Mv/qsDjU7nfyZbBAjM1SScVRDsU5BcKBY5bw4aUhV&#10;tgZZV/J/hfoHUEsDBBQAAAAIAIdO4kCorXBmHgIAAC8EAAAOAAAAZHJzL2Uyb0RvYy54bWytU0uO&#10;EzEQ3SNxB8t70h+SmaSVzmjIKAhp+EgDB3C73WkL/7CddIcDMDdgxYY958o5KLt7QvhtEL2wXF3l&#10;V1XvVS2veinQnlnHtSpxNkkxYorqmqttid+93TyZY+Q8UTURWrESH5jDV6vHj5adKViuWy1qZhGA&#10;KFd0psSt96ZIEkdbJombaMMUOBttJfFg2m1SW9IBuhRJnqYXSadtbaymzDn4ezM48SriNw2j/nXT&#10;OOaRKDHU5uNp41mFM1ktSbG1xLScjmWQf6hCEq4g6QnqhniCdpb/BiU5tdrpxk+ololuGk5Z7AG6&#10;ydJfurlriWGxFyDHmRNN7v/B0lf7NxbxusQXGUaKSNDo+Pn++OXb8esnlAd+OuMKCLszEOj7Z7oH&#10;nWOvztxq+t4hpdctUVt2ba3uWkZqqC8LL5OzpwOOCyBV91LXkIfsvI5AfWNlIA/oQIAOOh1O2rDe&#10;IxpSTvP55QxcFHzZNH26mM9iDlI8PDfW+edMSxQuJbYgfoQn+1vnQzmkeAgJ2ZwWvN5wIaJht9Va&#10;WLQnMCib+I3oP4UJhboSL2b5bGDgrxBp/P4EIbmHiRdclnh+HiTUSFjgaGDL91U/ClDp+gDUWT1M&#10;MGwcXFptP2LUwfSW2H3YEcswEi8U0L/IptMw7tGYzi5zMOy5pzr3EEUBqsQeo+G69nFFIjHmGmTa&#10;8Ehg0HOoZKwVpjLyOm5QGPtzO0b92PPV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GldHd7XAAAA&#10;CgEAAA8AAAAAAAAAAQAgAAAAIgAAAGRycy9kb3ducmV2LnhtbFBLAQIUABQAAAAIAIdO4kCorXBm&#10;HgIAAC8EAAAOAAAAAAAAAAEAIAAAACYBAABkcnMvZTJvRG9jLnhtbFBLBQYAAAAABgAGAFkBAAC2&#10;BQAAAAA=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排除新冠聚集性疫情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132080</wp:posOffset>
                </wp:positionV>
                <wp:extent cx="0" cy="1470025"/>
                <wp:effectExtent l="48895" t="0" r="65405" b="15875"/>
                <wp:wrapNone/>
                <wp:docPr id="62" name="直接箭头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9.5pt;margin-top:10.4pt;height:115.75pt;width:0pt;z-index:251768832;mso-width-relative:page;mso-height-relative:page;" filled="f" stroked="t" coordsize="21600,21600" o:gfxdata="UEsDBAoAAAAAAIdO4kAAAAAAAAAAAAAAAAAEAAAAZHJzL1BLAwQUAAAACACHTuJAhivaPNgAAAAK&#10;AQAADwAAAGRycy9kb3ducmV2LnhtbE2PS0/DMBCE70j8B2uRuCBqN9CWhjgVDyEetxZ+gBtvkzT2&#10;Oord179nEQc47uxoZr5icfRO7HGIbSAN45ECgVQF21Kt4evz5foOREyGrHGBUMMJIyzK87PC5DYc&#10;aIn7VaoFh1DMjYYmpT6XMlYNehNHoUfi3yYM3iQ+h1rawRw43DuZKTWV3rTEDY3p8anBqlvtvIbN&#10;9n36eFttP17jyV+9zR+68Ow6rS8vxuoeRMJj+jPDz3yeDiVvWocd2SichslszixJQ6YYgQ2/wpqF&#10;SXYDsizkf4TyG1BLAwQUAAAACACHTuJAMvp44+cBAACSAwAADgAAAGRycy9lMm9Eb2MueG1srVNL&#10;jhMxEN0jcQfLe9KdwAyjVjqzSBg2CCIBB6i43d2W/FPZpJNLcAEkVsAKWM2e08BwDMruJsNnh8jC&#10;sav8nuu9ql5eHoxme4lBOVvz+azkTFrhGmW7mr98cXXvgrMQwTagnZU1P8rAL1d37ywHX8mF651u&#10;JDIisaEafM37GH1VFEH00kCYOS8tJVuHBiIdsSsahIHYjS4WZXleDA4bj07IECi6GZN8lfnbVor4&#10;rG2DjEzXnGqLecW87tJarJZQdQi+V2IqA/6hCgPK0qMnqg1EYK9Q/UVllEAXXBtnwpnCta0SMmsg&#10;NfPyDzXPe/AyayFzgj/ZFP4frXi63yJTTc3PF5xZMNSjmzfX316/v/n86eu76+9f3qb9xw+M8mTW&#10;4ENFmLXd4nQKfotJ+aFFk/5JEztkg48ng+UhMjEGBUXnDx6W5eIs8RW3QI8hPpbOsLSpeYgIquvj&#10;2llLbXQ4zwbD/kmII/AnIL1q3ZXSmuJQacsGknP/jPotgGaq1RBpazypDLbjDHRHwyoiZsbgtGoS&#10;OoEDdru1RraHNDD5N5X527X09AZCP97LqXQNKqMizbNWpuYXJzRUEZR+ZBsWj54MBkQ3TLTakgnJ&#10;1dHHtNu55pjtzXFqfLZpGtI0Wb+eM/r2U1r9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Yr2jzY&#10;AAAACgEAAA8AAAAAAAAAAQAgAAAAIgAAAGRycy9kb3ducmV2LnhtbFBLAQIUABQAAAAIAIdO4kAy&#10;+njj5wEAAJIDAAAOAAAAAAAAAAEAIAAAACcBAABkcnMvZTJvRG9jLnhtbFBLBQYAAAAABgAGAFkB&#10;AACA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1341120</wp:posOffset>
                </wp:positionV>
                <wp:extent cx="0" cy="260350"/>
                <wp:effectExtent l="48895" t="0" r="65405" b="6350"/>
                <wp:wrapNone/>
                <wp:docPr id="64" name="直接箭头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3.5pt;margin-top:105.6pt;height:20.5pt;width:0pt;z-index:251766784;mso-width-relative:page;mso-height-relative:page;" filled="f" stroked="t" coordsize="21600,21600" o:gfxdata="UEsDBAoAAAAAAIdO4kAAAAAAAAAAAAAAAAAEAAAAZHJzL1BLAwQUAAAACACHTuJA2wZLPdgAAAAL&#10;AQAADwAAAGRycy9kb3ducmV2LnhtbE2PS0/DMBCE70j8B2uRuCDqxEALIU7FQ4jHrYUf4MbbJI29&#10;jmL39e9ZxAGOOzua+aacH7wTOxxjF0hDPslAINXBdtRo+Pp8ubwFEZMha1wg1HDECPPq9KQ0hQ17&#10;WuBumRrBIRQLo6FNaSikjHWL3sRJGJD4tw6jN4nPsZF2NHsO906qLJtKbzrihtYM+NRi3S+3XsN6&#10;8z59vK43H6/x6C/e7h768Ox6rc/P8uweRMJD+jPDDz6jQ8VMq7AlG4XTcKVmvCVpUHmuQLDjV1mx&#10;cqMUyKqU/zdU31BLAwQUAAAACACHTuJAD6i63uQBAACRAwAADgAAAGRycy9lMm9Eb2MueG1srVNL&#10;jhMxEN0jcQfLe9KdANGolc4sEoYNgkjAASpuu9uSfyqbdHIJLoDEClgBq9lzGhiOQdkJGT47RC/c&#10;5SrXK79X5cXl3hq2kxi1dy2fTmrOpBO+065v+csXV/cuOIsJXAfGO9nyg4z8cnn3zmIMjZz5wZtO&#10;IiMQF5sxtHxIKTRVFcUgLcSJD9JRUHm0kGiLfdUhjIRuTTWr63k1euwCeiFjJO/6GOTLgq+UFOmZ&#10;UlEmZlpOd0tlxbJu81otF9D0CGHQ4nQN+IdbWNCOip6h1pCAvUL9F5TVAn30Kk2Et5VXSgtZOBCb&#10;af0Hm+cDBFm4kDgxnGWK/w9WPN1tkOmu5fMHnDmw1KObN9ffXr+/+fzp67vr71/eZvvjB0ZxEmsM&#10;saGcldvgaRfDBjPzvUKb/8SJ7YvAh7PAcp+YODoFeWfz+v7Don11mxcwpsfSW5aNlseEoPshrbxz&#10;1EWP06Iv7J7ERJUp8WdCLur8lTamNNM4NhKbXIAJoJFSBhKZNhDJ6HrOwPQ0qyJhQYze6C5nZ5yI&#10;/XZlkO0gz0v5Mmuq9tuxXHoNcTieK6HjJFmdaJyNti2/OGdDk0CbR65j6RBIX0D04wnWOELPoh5l&#10;zNbWd4eibvFT30v904zmwfp1X7JvX9Ly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sGSz3YAAAA&#10;CwEAAA8AAAAAAAAAAQAgAAAAIgAAAGRycy9kb3ducmV2LnhtbFBLAQIUABQAAAAIAIdO4kAPqLre&#10;5AEAAJEDAAAOAAAAAAAAAAEAIAAAACcBAABkcnMvZTJvRG9jLnhtbFBLBQYAAAAABgAGAFkBAAB9&#10;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1353820</wp:posOffset>
                </wp:positionV>
                <wp:extent cx="0" cy="263525"/>
                <wp:effectExtent l="48895" t="0" r="65405" b="3175"/>
                <wp:wrapNone/>
                <wp:docPr id="65" name="直接箭头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4.25pt;margin-top:106.6pt;height:20.75pt;width:0pt;z-index:251765760;mso-width-relative:page;mso-height-relative:page;" filled="f" stroked="t" coordsize="21600,21600" o:gfxdata="UEsDBAoAAAAAAIdO4kAAAAAAAAAAAAAAAAAEAAAAZHJzL1BLAwQUAAAACACHTuJAWVQibNgAAAAJ&#10;AQAADwAAAGRycy9kb3ducmV2LnhtbE2Py07DMBBF90j8gzVIbBB1EtoSQpyKh1CBHYUPcONpksYe&#10;R7H7+nsGNrCcO0d3zpSLo7Nij2PoPClIJwkIpNqbjhoFX58v1zmIEDUZbT2hghMGWFTnZ6UujD/Q&#10;B+5XsRFcQqHQCtoYh0LKULfodJj4AYl3Gz86HXkcG2lGfeByZ2WWJHPpdEd8odUDPrVY96udU7DZ&#10;vs0fp/X2fRlO7ur17qH3z7ZX6vIiTe5BRDzGPxh+9FkdKnZa+x2ZIKyCPJ8xqSBLbzIQDPwGaw5m&#10;01uQVSn/f1B9A1BLAwQUAAAACACHTuJAKKiaa+YBAACRAwAADgAAAGRycy9lMm9Eb2MueG1srVNL&#10;jhMxEN0jcQfLe9JJRolGrXRmkTBsEEQCDlBx292W/FPZpJNLcAEkVsAKWM1+TgPDMSg7IcNnh+iF&#10;u1zleuX3qry42lvDdhKj9q7hk9GYM+mEb7XrGv7q5fWjS85iAteC8U42/CAjv1o+fLAYQi2nvvem&#10;lcgIxMV6CA3vUwp1VUXRSwtx5IN0FFQeLSTaYle1CAOhW1NNx+N5NXhsA3ohYyTv+hjky4KvlBTp&#10;uVJRJmYaTndLZcWybvNaLRdQdwih1+J0DfiHW1jQjoqeodaQgL1G/ReU1QJ99CqNhLeVV0oLWTgQ&#10;m8n4DzYvegiycCFxYjjLFP8frHi22yDTbcPnM84cWOrR3dubb28+3H35/PX9zffbd9n+9JFRnMQa&#10;QqwpZ+U2eNrFsMHMfK/Q5j9xYvsi8OEssNwnJo5OQd7p/GI2LXDVfV7AmJ5Ib1k2Gh4Tgu76tPLO&#10;URc9Toq+sHsaE1WmxJ8Juajz19qY0kzj2EBsLmbUbgE0UspAItMGIhldxxmYjmZVJCyI0Rvd5uyM&#10;E7HbrgyyHeR5KV9mTdV+O5ZLryH2x3MldJwkqxONs9G24ZfnbKgTaPPYtSwdAukLiH44wRpH6FnU&#10;o4zZ2vr2UNQtfup7qX+a0TxYv+5L9v1LWv4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WVQibNgA&#10;AAAJAQAADwAAAAAAAAABACAAAAAiAAAAZHJzL2Rvd25yZXYueG1sUEsBAhQAFAAAAAgAh07iQCio&#10;mmvmAQAAkQMAAA4AAAAAAAAAAQAgAAAAJwEAAGRycy9lMm9Eb2MueG1sUEsFBgAAAAAGAAYAWQEA&#10;AH8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1914525</wp:posOffset>
                </wp:positionV>
                <wp:extent cx="0" cy="142875"/>
                <wp:effectExtent l="48895" t="0" r="65405" b="9525"/>
                <wp:wrapNone/>
                <wp:docPr id="66" name="直接箭头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8.25pt;margin-top:150.75pt;height:11.25pt;width:0pt;z-index:251776000;mso-width-relative:page;mso-height-relative:page;" filled="f" stroked="t" coordsize="21600,21600" o:gfxdata="UEsDBAoAAAAAAIdO4kAAAAAAAAAAAAAAAAAEAAAAZHJzL1BLAwQUAAAACACHTuJAlWXO2NgAAAAL&#10;AQAADwAAAGRycy9kb3ducmV2LnhtbE2Py07DMBBF90j8gzVIbBC1U0pUQpyKhxCPHS0f4MbTJI09&#10;jmL39fcMYgG7mXuv7pwpF0fvxB7H2AXSkE0UCKQ62I4aDV+rl+s5iJgMWeMCoYYTRlhU52elKWw4&#10;0Cful6kRXEKxMBralIZCyli36E2chAGJvU0YvUm8jo20ozlwuXdyqlQuvemIL7RmwKcW63658xo2&#10;2/f8cVZvP17jyV+93T304dn1Wl9eZOoeRMJj+gvDDz6jQ8VM67AjG4XTkGf5LUc13KiMB078KmtW&#10;pjMFsirl/x+qb1BLAwQUAAAACACHTuJATK/pguYBAACRAwAADgAAAGRycy9lMm9Eb2MueG1srVNL&#10;jhMxEN0jcQfLe9JJYELUSmcWCcMGQSTgABW3u9uSfyqbdHIJLoDEClgBq9lzGhiOQdndZPjsEFk4&#10;dpXfc71X1avLo9HsIDEoZys+m0w5k1a4Wtm24i9fXN1bchYi2Bq0s7LiJxn45frunVXvSzl3ndO1&#10;REYkNpS9r3gXoy+LIohOGggT56WlZOPQQKQjtkWN0BO70cV8Ol0UvcPaoxMyBIpuhyRfZ/6mkSI+&#10;a5ogI9MVp9piXjGv+7QW6xWULYLvlBjLgH+owoCy9OiZagsR2CtUf1EZJdAF18SJcKZwTaOEzBpI&#10;zWz6h5rnHXiZtZA5wZ9tCv+PVjw97JCpuuKLBWcWDPXo5s31t9fvbz5/+vru+vuXt2n/8QOjPJnV&#10;+1ASZmN3OJ6C32FSfmzQpH/SxI7Z4NPZYHmMTAxBQdHZg/ny4UWiK25xHkN8LJ1haVPxEBFU28WN&#10;s5a66HCW/YXDkxAH4E9AetS6K6U1xaHUlvWk5v4FtVsAjVSjIdLWeBIZbMsZ6JZmVUTMjMFpVSd0&#10;Agds9xuN7ABpXvJvLPO3a+npLYRuuJdT6RqURkUaZ61MxZdnNJQRlH5kaxZPnvwFRNePtNqSCcnU&#10;wca027v6lN3Ncep7tmmc0TRYv54z+vZLWv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lWXO2NgA&#10;AAALAQAADwAAAAAAAAABACAAAAAiAAAAZHJzL2Rvd25yZXYueG1sUEsBAhQAFAAAAAgAh07iQEyv&#10;6YLmAQAAkQMAAA4AAAAAAAAAAQAgAAAAJwEAAGRycy9lMm9Eb2MueG1sUEsFBgAAAAAGAAYAWQEA&#10;AH8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1895475</wp:posOffset>
                </wp:positionV>
                <wp:extent cx="0" cy="142875"/>
                <wp:effectExtent l="48895" t="0" r="65405" b="9525"/>
                <wp:wrapNone/>
                <wp:docPr id="67" name="直接箭头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3.5pt;margin-top:149.25pt;height:11.25pt;width:0pt;z-index:251774976;mso-width-relative:page;mso-height-relative:page;" filled="f" stroked="t" coordsize="21600,21600" o:gfxdata="UEsDBAoAAAAAAIdO4kAAAAAAAAAAAAAAAAAEAAAAZHJzL1BLAwQUAAAACACHTuJAWJaZj9oAAAAL&#10;AQAADwAAAGRycy9kb3ducmV2LnhtbE2PzW7CMBCE70h9B2sr9VKBnbSlEOKg/qii7Q3KA5h4SULs&#10;dRSbv7evUQ/ltrszmv0mn5+sYQfsfeNIQjISwJBKpxuqJKx/PoYTYD4o0so4Qgln9DAvbga5yrQ7&#10;0hIPq1CxGEI+UxLqELqMc1/WaJUfuQ4palvXWxXi2ldc9+oYw63hqRBjblVD8UOtOnyrsWxXeyth&#10;u/savz6Wu++FP9v7z+lL695NK+XdbSJmwAKewr8ZLvgRHYrItHF70p4ZCQ/pc+wSJKTTyROw6Pi7&#10;bC5DIoAXOb/uUPwCUEsDBBQAAAAIAIdO4kBdRzrk5wEAAJEDAAAOAAAAZHJzL2Uyb0RvYy54bWyt&#10;U0uOEzEQ3SNxB8t70klgZqJWOrNIGDYIIgEHqLjd3Zb8U9mkk0twASRWwApmNXtOA8MxKLubDJ8d&#10;IgvHrvJ7rveqenl5MJrtJQblbMVnkyln0gpXK9tW/NXLqwcLzkIEW4N2Vlb8KAO/XN2/t+x9Keeu&#10;c7qWyIjEhrL3Fe9i9GVRBNFJA2HivLSUbBwaiHTEtqgRemI3uphPp+dF77D26IQMgaKbIclXmb9p&#10;pIjPmybIyHTFqbaYV8zrLq3Faglli+A7JcYy4B+qMKAsPXqi2kAE9hrVX1RGCXTBNXEinClc0ygh&#10;swZSM5v+oeZFB15mLWRO8Cebwv+jFc/2W2Sqrvj5BWcWDPXo9u3Ntzcfbq8/f31/8/3Lu7T/9JFR&#10;nszqfSgJs7ZbHE/BbzEpPzRo0j9pYods8PFksDxEJoagoOjs0XxxcZboijucxxCfSGdY2lQ8RATV&#10;dnHtrKUuOpxlf2H/NMQB+BOQHrXuSmlNcSi1ZT2peXhG7RZAI9VoiLQ1nkQG23IGuqVZFREzY3Ba&#10;1QmdwAHb3Voj20Oal/wby/ztWnp6A6Eb7uVUugalUZHGWStT8cUJDWUEpR/bmsWjJ38B0fUjrbZk&#10;QjJ1sDHtdq4+ZndznPqebRpnNA3Wr+eMvvuSVj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WJaZ&#10;j9oAAAALAQAADwAAAAAAAAABACAAAAAiAAAAZHJzL2Rvd25yZXYueG1sUEsBAhQAFAAAAAgAh07i&#10;QF1HOuTnAQAAkQMAAA4AAAAAAAAAAQAgAAAAKQEAAGRycy9lMm9Eb2MueG1sUEsFBgAAAAAGAAYA&#10;WQEAAII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1598295</wp:posOffset>
                </wp:positionV>
                <wp:extent cx="1619250" cy="295275"/>
                <wp:effectExtent l="4445" t="4445" r="14605" b="5080"/>
                <wp:wrapNone/>
                <wp:docPr id="6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 xml:space="preserve">  确诊新冠聚集性疫情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44.5pt;margin-top:125.85pt;height:23.25pt;width:127.5pt;z-index:251743232;mso-width-relative:page;mso-height-relative:page;" fillcolor="#FFFFFF" filled="t" stroked="t" coordsize="21600,21600" o:gfxdata="UEsDBAoAAAAAAIdO4kAAAAAAAAAAAAAAAAAEAAAAZHJzL1BLAwQUAAAACACHTuJAEFqok9oAAAAL&#10;AQAADwAAAGRycy9kb3ducmV2LnhtbE2PzU7DMBCE70i8g7VIXBB1EkLzQ5wekEBwK6UqVzd2kwh7&#10;HWw3LW/PcoLjzo5mvmlWZ2vYrH0YHQpIFwkwjZ1TI/YCtu9PtyWwECUqaRxqAd86wKq9vGhkrdwJ&#10;3/S8iT2jEAy1FDDEONWch27QVoaFmzTS7+C8lZFO33Pl5YnCreFZkiy5lSNSwyAn/Tjo7nNztALK&#10;/GX+CK936123PJgq3hTz85cX4voqTR6ARX2Of2b4xSd0aIlp746oAjMC8rKiLVFAdp8WwMhR5Dkp&#10;e1KqMgPeNvz/hvYHUEsDBBQAAAAIAIdO4kDblBmWHQIAAC4EAAAOAAAAZHJzL2Uyb0RvYy54bWyt&#10;U82O0zAQviPxDpbvNG3UdrdR09XSVRHS8iMtPIDrOI2F7TG222R5AHgDTly481x9DsZOtpS/CyIH&#10;y5MZfzPzfTPLq04rchDOSzAlnYzGlAjDoZJmV9K3bzZPLinxgZmKKTCipPfC06vV40fL1hYihwZU&#10;JRxBEOOL1pa0CcEWWeZ5IzTzI7DCoLMGp1lA0+2yyrEW0bXK8vF4nrXgKuuAC+/x703vpKuEX9eC&#10;h1d17UUgqqRYW0inS+c2ntlqyYqdY7aRfCiD/UMVmkmDSU9QNywwsnfyNygtuQMPdRhx0BnUteQi&#10;9YDdTMa/dHPXMCtSL0iOtyea/P+D5S8Prx2RVUnnqJRhGjU6fv50/PLt+PUjySM/rfUFht1ZDAzd&#10;U+hQ59Srt7fA33liYN0wsxPXzkHbCFZhfZP4Mjt72uP4CLJtX0CFedg+QALqaqcjeUgHQXTU6f6k&#10;jegC4THlfLLIZ+ji6MsXs/xillKw4uG1dT48E6BJvJTUofYJnR1ufYjVsOIhJCbzoGS1kUolw+22&#10;a+XIgeGcbNI3oP8UpgxpS4rJZz0Bf4UYp+9PEFoGHHgldUkvz4OUGfiKFPVkhW7bDfxvobpH5hz0&#10;A4wLh5cG3AdKWhzekvr3e+YEJeq5QfYXk+k0TnsyprOLHA137tmee5jhCFXSQEl/XYe0IZEYA9eo&#10;Ui0TgVHOvpKhVhzKxOuwQHHqz+0U9WPNV9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EFqok9oA&#10;AAALAQAADwAAAAAAAAABACAAAAAiAAAAZHJzL2Rvd25yZXYueG1sUEsBAhQAFAAAAAgAh07iQNuU&#10;GZYdAgAALgQAAA4AAAAAAAAAAQAgAAAAKQEAAGRycy9lMm9Eb2MueG1sUEsFBgAAAAAGAAYAWQEA&#10;ALg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 xml:space="preserve">  确诊新冠聚集性疫情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1607820</wp:posOffset>
                </wp:positionV>
                <wp:extent cx="1228725" cy="295275"/>
                <wp:effectExtent l="4445" t="4445" r="5080" b="5080"/>
                <wp:wrapNone/>
                <wp:docPr id="6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 xml:space="preserve">  确诊新冠感染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11.75pt;margin-top:126.6pt;height:23.25pt;width:96.75pt;z-index:251741184;mso-width-relative:page;mso-height-relative:page;" fillcolor="#FFFFFF" filled="t" stroked="t" coordsize="21600,21600" o:gfxdata="UEsDBAoAAAAAAIdO4kAAAAAAAAAAAAAAAAAEAAAAZHJzL1BLAwQUAAAACACHTuJA8YisMdsAAAAL&#10;AQAADwAAAGRycy9kb3ducmV2LnhtbE2PzU7DMBCE70i8g7VIXBB1ftqmCXF6QALBrZSqXN3YTSLs&#10;dbDdtLw9ywluuzuj2W/q9cUaNmkfBocC0lkCTGPr1ICdgN370/0KWIgSlTQOtYBvHWDdXF/VslLu&#10;jG962saOUQiGSgroYxwrzkPbayvDzI0aSTs6b2Wk1XdceXmmcGt4liRLbuWA9KGXo37sdfu5PVkB&#10;q/nL9BFe882+XR5NGe+K6fnLC3F7kyYPwKK+xD8z/OITOjTEdHAnVIEZAVmWL8hKwyLPgJFjnhbU&#10;7kCXsiyANzX/36H5AVBLAwQUAAAACACHTuJAtJFVVh0CAAAuBAAADgAAAGRycy9lMm9Eb2MueG1s&#10;rVPNjtMwEL4j8Q6W7zRt1G7bqOlq6aoIafmRFh7AcZzGwvYE221SHgDegBMX7jxXn4Oxky3l74LI&#10;wfJkxt/MfPPN6rrTihyEdRJMTiejMSXCcCil2eX07ZvtkwUlzjNTMgVG5PQoHL1eP360aptMpFCD&#10;KoUlCGJc1jY5rb1vsiRxvBaauRE0wqCzAquZR9PuktKyFtG1StLx+CppwZaNBS6cw7+3vZOuI35V&#10;Ce5fVZUTnqicYm0+njaeRTiT9YplO8uaWvKhDPYPVWgmDSY9Q90yz8jeyt+gtOQWHFR+xEEnUFWS&#10;i9gDdjMZ/9LNfc0aEXtBclxzpsn9P1j+8vDaElnm9GpJiWEaZ3T6/On05dvp60eSBn7axmUYdt9g&#10;oO+eQodzjr265g74O0cMbGpmduLGWmhrwUqsbxJeJhdPexwXQIr2BZSYh+09RKCusjqQh3QQRMc5&#10;Hc+zEZ0nPKRM08U8nVHC0ZcuZ+l8FlOw7OF1Y51/JkCTcMmpxdlHdHa4cz5Uw7KHkJDMgZLlVioV&#10;DbsrNsqSA0OdbOM3oP8Upgxpc4rJZz0Bf4UYx+9PEFp6FLySOqeLyyBlBr4CRT1Zviu6gf8CyiMy&#10;Z6EXMC4cXmqwHyhpUbw5de/3zApK1HOD7C8n02lQezSms3mKhr30FJceZjhC5dRT0l83Pm5IIMbA&#10;DU6pkpHAMM6+kqFWFGXkdVigoPpLO0b9WPP1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PGIrDHb&#10;AAAACwEAAA8AAAAAAAAAAQAgAAAAIgAAAGRycy9kb3ducmV2LnhtbFBLAQIUABQAAAAIAIdO4kC0&#10;kVVWHQIAAC4EAAAOAAAAAAAAAAEAIAAAACoBAABkcnMvZTJvRG9jLnhtbFBLBQYAAAAABgAGAFkB&#10;AAC5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 xml:space="preserve">  确诊新冠感染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1617345</wp:posOffset>
                </wp:positionV>
                <wp:extent cx="1228725" cy="295275"/>
                <wp:effectExtent l="4445" t="4445" r="5080" b="5080"/>
                <wp:wrapNone/>
                <wp:docPr id="7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 xml:space="preserve">  排除新冠感染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.25pt;margin-top:127.35pt;height:23.25pt;width:96.75pt;z-index:251739136;mso-width-relative:page;mso-height-relative:page;" fillcolor="#FFFFFF" filled="t" stroked="t" coordsize="21600,21600" o:gfxdata="UEsDBAoAAAAAAIdO4kAAAAAAAAAAAAAAAAAEAAAAZHJzL1BLAwQUAAAACACHTuJAQw1tf9oAAAAL&#10;AQAADwAAAGRycy9kb3ducmV2LnhtbE2Py07DMBBF90j8gzVIbFBrJ+kjhEy6QALBDgqCrRtPkwg/&#10;gu2m5e9xV7AczdG959abk9FsIh8GZxGyuQBGtnVqsB3C+9vDrAQWorRKamcJ4YcCbJrLi1pWyh3t&#10;K03b2LEUYkMlEfoYx4rz0PZkZJi7kWz67Z03MqbTd1x5eUzhRvNciBU3crCpoZcj3ffUfm0PBqFc&#10;PE2f4bl4+WhXe30bb9bT47dHvL7KxB2wSKf4B8NZP6lDk5x27mBVYBphlollQhHy5WIN7EyURVq3&#10;QyhElgNvav5/Q/MLUEsDBBQAAAAIAIdO4kCEsCEvHQIAAC4EAAAOAAAAZHJzL2Uyb0RvYy54bWyt&#10;U82O0zAQviPxDpbvNG3U0t2o6Wrpqghp+ZEWHsB1nMbC9hjbbVIeAN5gT1y481x9DsZOtpS/CyIH&#10;y5MZf/PNNzOLq04rshfOSzAlnYzGlAjDoZJmW9J3b9dPLijxgZmKKTCipAfh6dXy8aNFawuRQwOq&#10;Eo4giPFFa0vahGCLLPO8EZr5EVhh0FmD0yyg6bZZ5ViL6Fpl+Xj8NGvBVdYBF97j35veSZcJv64F&#10;D6/r2otAVEmRW0inS+cmntlywYqtY7aRfKDB/oGFZtJg0hPUDQuM7Jz8DUpL7sBDHUYcdAZ1LblI&#10;NWA1k/Ev1dw1zIpUC4rj7Ukm//9g+av9G0dkVdI5ymOYxh4d7z8fv3w7fv1E8qhPa32BYXcWA0P3&#10;DDrsc6rV21vg7z0xsGqY2Ypr56BtBKuQ3yS+zM6e9jg+gmzal1BhHrYLkIC62ukoHspBEB2JHE69&#10;EV0gPKbM84t5PqOEoy+/nOXzWUrBiofX1vnwXIAm8VJSh71P6Gx/60Nkw4qHkJjMg5LVWiqVDLfd&#10;rJQje4Zzsk7fgP5TmDKkLSkmn/UC/BVinL4/QWgZcOCV1CW9OA9SZtArStSLFbpNN+i/geqAyjno&#10;BxgXDi8NuI+UtDi8JfUfdswJStQLg+pfTqbTOO3JmM7mORru3LM59zDDEaqkgZL+ugppQ6IwBq6x&#10;S7VMAsZ29kwGrjiUSddhgeLUn9sp6seaL7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Qw1tf9oA&#10;AAALAQAADwAAAAAAAAABACAAAAAiAAAAZHJzL2Rvd25yZXYueG1sUEsBAhQAFAAAAAgAh07iQISw&#10;IS8dAgAALgQAAA4AAAAAAAAAAQAgAAAAKQEAAGRycy9lMm9Eb2MueG1sUEsFBgAAAAAGAAYAWQEA&#10;ALg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 xml:space="preserve">  排除新冠感染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3677920</wp:posOffset>
                </wp:positionH>
                <wp:positionV relativeFrom="paragraph">
                  <wp:posOffset>2212340</wp:posOffset>
                </wp:positionV>
                <wp:extent cx="1619250" cy="902335"/>
                <wp:effectExtent l="4445" t="4445" r="14605" b="7620"/>
                <wp:wrapNone/>
                <wp:docPr id="7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通风、消毒：各场所（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岗位或游玩项目、</w:t>
                            </w:r>
                            <w:r>
                              <w:rPr>
                                <w:rFonts w:hint="eastAsia"/>
                              </w:rPr>
                              <w:t>宿舍、食堂、电梯）通风、消毒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89.6pt;margin-top:174.2pt;height:71.05pt;width:127.5pt;z-index:251749376;mso-width-relative:page;mso-height-relative:page;" fillcolor="#FFFFFF" filled="t" stroked="t" coordsize="21600,21600" o:gfxdata="UEsDBAoAAAAAAIdO4kAAAAAAAAAAAAAAAAAEAAAAZHJzL1BLAwQUAAAACACHTuJAro0YqNsAAAAL&#10;AQAADwAAAGRycy9kb3ducmV2LnhtbE2PwU7DMAyG70i8Q2QkLoglW7OtLU13QALBbQwE16zJ2orE&#10;KU3WjbfHnOBo+9Pv7682Z+/YZMfYB1QwnwlgFptgemwVvL0+3ObAYtJotAtoFXzbCJv68qLSpQkn&#10;fLHTLrWMQjCWWkGX0lByHpvOeh1nYbBIt0MYvU40ji03oz5RuHd8IcSKe90jfej0YO8723zujl5B&#10;Lp+mj/icbd+b1cEV6WY9PX6NSl1fzcUdsGTP6Q+GX31Sh5qc9uGIJjKnYLkuFoQqyGQugRGRZ5I2&#10;ewWyEEvgdcX/d6h/AFBLAwQUAAAACACHTuJAIbIfaR4CAAAuBAAADgAAAGRycy9lMm9Eb2MueG1s&#10;rVPNjtMwEL4j8Q6W7zRptt3dRk1XS1dFSMuPtPAAjuM0FrYn2G6T5QHgDThx4c5z9TkYO9lS/i6I&#10;HCxPZvzNzDffLK96rcheWCfBFHQ6SSkRhkMlzbagb99snlxS4jwzFVNgREHvhaNXq8ePll2biwwa&#10;UJWwBEGMy7u2oI33bZ4kjjdCMzeBVhh01mA182jabVJZ1iG6VkmWpudJB7ZqLXDhHP69GZx0FfHr&#10;WnD/qq6d8EQVFGvz8bTxLMOZrJYs31rWNpKPZbB/qEIzaTDpEeqGeUZ2Vv4GpSW34KD2Ew46gbqW&#10;XMQesJtp+ks3dw1rRewFyXHtkSb3/2D5y/1rS2RV0IspJYZpnNHh86fDl2+Hrx9JFvjpWpdj2F2L&#10;gb5/Cj3OOfbq2lvg7xwxsG6Y2Ypra6FrBKuwvml4mZw8HXBcACm7F1BhHrbzEIH62upAHtJBEB3n&#10;dH+cjeg94SHl+XSRzdHF0bdIs7OzeUzB8ofXrXX+mQBNwqWgFmcf0dn+1vlQDcsfQkIyB0pWG6lU&#10;NOy2XCtL9gx1sonfiP5TmDKkw+zzbD4Q8FeINH5/gtDSo+CV1AW9PA1SZuQrUDSQ5fuyH/kvobpH&#10;5iwMAsaFw0sD9gMlHYq3oO79jllBiXpukP3FdDYLao/GbH6RoWFPPeWphxmOUAX1lAzXtY8bEogx&#10;cI1TqmUkMIxzqGSsFUUZeR0XKKj+1I5RP9Z89R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ujRio&#10;2wAAAAsBAAAPAAAAAAAAAAEAIAAAACIAAABkcnMvZG93bnJldi54bWxQSwECFAAUAAAACACHTuJA&#10;IbIfaR4CAAAuBAAADgAAAAAAAAABACAAAAAqAQAAZHJzL2Uyb0RvYy54bWxQSwUGAAAAAAYABgBZ&#10;AQAAu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通风、消毒：各场所（</w:t>
                      </w:r>
                      <w:r>
                        <w:rPr>
                          <w:rFonts w:hint="eastAsia"/>
                          <w:lang w:eastAsia="zh-CN"/>
                        </w:rPr>
                        <w:t>岗位或游玩项目、</w:t>
                      </w:r>
                      <w:r>
                        <w:rPr>
                          <w:rFonts w:hint="eastAsia"/>
                        </w:rPr>
                        <w:t>宿舍、食堂、电梯）通风、消毒</w:t>
                      </w:r>
                      <w:r>
                        <w:rPr>
                          <w:rFonts w:hint="eastAsia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2199005</wp:posOffset>
                </wp:positionV>
                <wp:extent cx="1619250" cy="902335"/>
                <wp:effectExtent l="4445" t="4445" r="14605" b="7620"/>
                <wp:wrapNone/>
                <wp:docPr id="7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lang w:eastAsia="zh-CN"/>
                              </w:rPr>
                              <w:t>场所内部</w:t>
                            </w:r>
                            <w:r>
                              <w:rPr>
                                <w:rFonts w:hint="eastAsia"/>
                              </w:rPr>
                              <w:t>封闭：按照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卫生健康部门（疾控机构）</w:t>
                            </w:r>
                            <w:r>
                              <w:rPr>
                                <w:rFonts w:hint="eastAsia"/>
                              </w:rPr>
                              <w:t>的建议，划定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场所内部局部或整体为最小防控单元。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42.5pt;margin-top:173.15pt;height:71.05pt;width:127.5pt;z-index:251747328;mso-width-relative:page;mso-height-relative:page;" fillcolor="#FFFFFF" filled="t" stroked="t" coordsize="21600,21600" o:gfxdata="UEsDBAoAAAAAAIdO4kAAAAAAAAAAAAAAAAAEAAAAZHJzL1BLAwQUAAAACACHTuJAhJu1JtoAAAAL&#10;AQAADwAAAGRycy9kb3ducmV2LnhtbE2PzU7DMBCE70i8g7VIXBC127jBhDg9IIHgVkpVrm7sJhH+&#10;CbablrdnOcFxdkaz39Srs7NkMjENwUuYzxgQ49ugB99J2L4/3QogKSuvlQ3eSPg2CVbN5UWtKh1O&#10;/s1Mm9wRLPGpUhL6nMeK0tT2xqk0C6Px6B1CdCqjjB3VUZ2w3Fm6YKykTg0eP/RqNI+9aT83RydB&#10;8JfpI70W611bHux9vrmbnr+ilNdXc/YAJJtz/gvDLz6iQ4NM+3D0OhErYSGWuCVLKHhZAMHEkjO8&#10;7CVwITjQpqb/NzQ/UEsDBBQAAAAIAIdO4kDJADNtHgIAAC4EAAAOAAAAZHJzL2Uyb0RvYy54bWyt&#10;U82O0zAQviPxDpbvNGm23d1GTVdLV0VIy4+08ACO4zQWtifYbpPlAeANOHHhznP1ORg72VL+Logc&#10;LE9m/M3MN98sr3qtyF5YJ8EUdDpJKRGGQyXNtqBv32yeXFLiPDMVU2BEQe+Fo1erx4+WXZuLDBpQ&#10;lbAEQYzLu7agjfdtniSON0IzN4FWGHTWYDXzaNptUlnWIbpWSZam50kHtmotcOEc/r0ZnHQV8eta&#10;cP+qrp3wRBUUa/PxtPEsw5mslizfWtY2ko9lsH+oQjNpMOkR6oZ5RnZW/galJbfgoPYTDjqBupZc&#10;xB6wm2n6Szd3DWtF7AXJce2RJvf/YPnL/WtLZFXQi4wSwzTO6PD50+HLt8PXjyQL/HStyzHsrsVA&#10;3z+FHucce3XtLfB3jhhYN8xsxbW10DWCVVjfNLxMTp4OOC6AlN0LqDAP23mIQH1tdSAP6SCIjnO6&#10;P85G9J7wkPJ8usjm6OLoW6TZ2dk8pmD5w+vWOv9MgCbhUlCLs4/obH/rfKiG5Q8hIZkDJauNVCoa&#10;dluulSV7hjrZxG9E/ylMGdJh9nk2Hwj4K0Qavz9BaOlR8Erqgl6eBikz8hUoGsjyfdmP/JdQ3SNz&#10;FgYB48LhpQH7gZIOxVtQ937HrKBEPTfI/mI6mwW1R2M2v8jQsKee8tTDDEeognpKhuvaxw0JxBi4&#10;xinVMhIYxjlUMtaKooy8jgsUVH9qx6gfa776D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ISbtSba&#10;AAAACwEAAA8AAAAAAAAAAQAgAAAAIgAAAGRycy9kb3ducmV2LnhtbFBLAQIUABQAAAAIAIdO4kDJ&#10;ADNtHgIAAC4EAAAOAAAAAAAAAAEAIAAAACkBAABkcnMvZTJvRG9jLnhtbFBLBQYAAAAABgAGAFkB&#10;AAC5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lang w:eastAsia="zh-CN"/>
                        </w:rPr>
                        <w:t>场所内部</w:t>
                      </w:r>
                      <w:r>
                        <w:rPr>
                          <w:rFonts w:hint="eastAsia"/>
                        </w:rPr>
                        <w:t>封闭：按照</w:t>
                      </w:r>
                      <w:r>
                        <w:rPr>
                          <w:rFonts w:hint="eastAsia"/>
                          <w:lang w:eastAsia="zh-CN"/>
                        </w:rPr>
                        <w:t>卫生健康部门（疾控机构）</w:t>
                      </w:r>
                      <w:r>
                        <w:rPr>
                          <w:rFonts w:hint="eastAsia"/>
                        </w:rPr>
                        <w:t>的建议，划定</w:t>
                      </w:r>
                      <w:r>
                        <w:rPr>
                          <w:rFonts w:hint="eastAsia"/>
                          <w:lang w:eastAsia="zh-CN"/>
                        </w:rPr>
                        <w:t>场所内部局部或整体为最小防控单元。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2095500</wp:posOffset>
                </wp:positionV>
                <wp:extent cx="5695950" cy="1905000"/>
                <wp:effectExtent l="6350" t="6350" r="12700" b="12700"/>
                <wp:wrapNone/>
                <wp:docPr id="73" name="矩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905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prstDash val="dashDot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9.45pt;margin-top:165pt;height:150pt;width:448.5pt;z-index:251717632;v-text-anchor:middle;mso-width-relative:page;mso-height-relative:page;" fillcolor="#FFFFFF [3212]" filled="t" stroked="t" coordsize="21600,21600" o:gfxdata="UEsDBAoAAAAAAIdO4kAAAAAAAAAAAAAAAAAEAAAAZHJzL1BLAwQUAAAACACHTuJAy8gz4tkAAAAL&#10;AQAADwAAAGRycy9kb3ducmV2LnhtbE2PwU7DMAyG70i8Q2QkLmhLSmDKStMdkJCQ4MAGEtesydqK&#10;xKmarB1vj3diR9uffn9/tTkFzyY3pj6ihmIpgDlsou2x1fD1+bJQwFI2aI2P6DT8ugSb+vqqMqWN&#10;M27dtMstoxBMpdHQ5TyUnKemc8GkZRwc0u0Qx2AyjWPL7WhmCg+e3wux4sH0SB86M7jnzjU/u2PQ&#10;cBd5eIivb1IN0r/Pavrutx+o9e1NIZ6AZXfK/zCc9UkdanLaxyPaxLyGhVRrQjVIKagUEepRFcD2&#10;GlbnDa8rftmh/gNQSwMEFAAAAAgAh07iQJ+/a+ZuAgAA1wQAAA4AAABkcnMvZTJvRG9jLnhtbK1U&#10;zW4TMRC+I/EOlu90N6Fpm6ibKmoUhFRBpYI4O15v1pL/sJ1syssgceMheBzEa/DZu2lTygmRgzPj&#10;Gc83883MXl7ttSI74YO0pqKjk5ISYbitpdlU9OOH1asLSkJkpmbKGlHRexHo1fzli8vOzcTYtlbV&#10;whMEMWHWuYq2MbpZUQTeCs3CiXXCwNhYr1mE6jdF7VmH6FoV47I8Kzrra+ctFyHgdtkb6TzHbxrB&#10;4/umCSISVVHkFvPp87lOZzG/ZLONZ66VfEiD/UMWmkkD0IdQSxYZ2Xr5LJSW3Ntgm3jCrS5s00gu&#10;cg2oZlT+Uc1dy5zItYCc4B5oCv8vLH+3u/VE1hU9f02JYRo9+vX1+88f3wguwE7nwgxOd+7WD1qA&#10;mErdN16nfxRB9pnR+wdGxT4SjsvJ2XQynYB4DttoWk7KMnNePD53PsQ3wmqShIp6tCwzyXY3IQIS&#10;rgeXhBaskvVKKpUVv1lfK092DO1d5V/KGU+euClDOsCPzwFOOMOYNYpFiNqh8GA2lDC1wfzy6DP2&#10;k9fhGAT5pxIyeMtq0UOnsg51De7Ps0hVLFlo+yc1pKWN/QBqGbEFSuqKXqRQh1jKIEzqQM95kuJ+&#10;vR8asbb1PZrnbT/VwfGVBMYNC/GWeYwxqsVqxvc4GmVBgR0kSlrrv/ztPvljumClpMNagJ7PW+YF&#10;JeqtwdxNR6enaY+ycjo5H0Pxx5b1scVs9bVFa0b4CDiexeQf1UFsvNWfsMGLhAoTMxzYfSMG5Tr2&#10;64pvABeLRXbD7jgWb8yd4yl46oaxi220jcwjk4jq2Rn4w/bkhgybntbzWM9ej9+j+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LyDPi2QAAAAsBAAAPAAAAAAAAAAEAIAAAACIAAABkcnMvZG93bnJl&#10;di54bWxQSwECFAAUAAAACACHTuJAn79r5m4CAADXBAAADgAAAAAAAAABACAAAAAoAQAAZHJzL2Uy&#10;b0RvYy54bWxQSwUGAAAAAAYABgBZAQAACAYAAAAA&#10;">
                <v:fill on="t" focussize="0,0"/>
                <v:stroke weight="1pt" color="#000000 [3200]" miterlimit="8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3677285</wp:posOffset>
                </wp:positionH>
                <wp:positionV relativeFrom="paragraph">
                  <wp:posOffset>3200400</wp:posOffset>
                </wp:positionV>
                <wp:extent cx="1619250" cy="1403985"/>
                <wp:effectExtent l="4445" t="4445" r="14605" b="20320"/>
                <wp:wrapNone/>
                <wp:docPr id="7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心理疏导：宣传教育；开展心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理</w:t>
                            </w:r>
                            <w:r>
                              <w:rPr>
                                <w:rFonts w:hint="eastAsia"/>
                              </w:rPr>
                              <w:t>支持和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kern w:val="0"/>
                                <w:szCs w:val="32"/>
                              </w:rPr>
                              <w:t>危机</w:t>
                            </w:r>
                            <w:r>
                              <w:rPr>
                                <w:rFonts w:hint="eastAsia"/>
                              </w:rPr>
                              <w:t>干预工作，稳定员工的情绪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89.55pt;margin-top:252pt;height:110.55pt;width:127.5pt;z-index:251755520;mso-width-relative:page;mso-height-relative:margin;mso-height-percent:200;" fillcolor="#FFFFFF" filled="t" stroked="t" coordsize="21600,21600" o:gfxdata="UEsDBAoAAAAAAIdO4kAAAAAAAAAAAAAAAAAEAAAAZHJzL1BLAwQUAAAACACHTuJADIBAVtkAAAAL&#10;AQAADwAAAGRycy9kb3ducmV2LnhtbE2PzU7DMBCE70i8g7VIXCpqp23aEuJUolJPnBrK3Y2XJCJe&#10;B9v9e3uWE9x2d0az35SbqxvEGUPsPWnIpgoEUuNtT62Gw/vuaQ0iJkPWDJ5Qww0jbKr7u9IU1l9o&#10;j+c6tYJDKBZGQ5fSWEgZmw6diVM/IrH26YMzidfQShvMhcPdIGdKLaUzPfGHzoy47bD5qk9Ow/K7&#10;nk/ePuyE9rfda2hcbreHXOvHh0y9gEh4TX9m+MVndKiY6ehPZKMYNOSr54ytPKgFl2LHer7gy1HD&#10;apZnIKtS/u9Q/QBQSwMEFAAAAAgAh07iQM8g6TEeAgAALwQAAA4AAABkcnMvZTJvRG9jLnhtbK1T&#10;S44TMRDdI3EHy3vSH5KZpJXOaMgoCGn4SAMHcLvdaQv/sJ10hwMwN2DFhj3nyjkou3tC+G0QvbBc&#10;XeVXVe9VLa96KdCeWce1KnE2STFiiuqaq22J373dPJlj5DxRNRFasRIfmMNXq8ePlp0pWK5bLWpm&#10;EYAoV3SmxK33pkgSR1smiZtowxQ4G20l8WDabVJb0gG6FEmephdJp21trKbMOfh7MzjxKuI3DaP+&#10;ddM45pEoMdTm42njWYUzWS1JsbXEtJyOZZB/qEISriDpCeqGeIJ2lv8GJTm12unGT6iWiW4aTlns&#10;AbrJ0l+6uWuJYbEXIMeZE03u/8HSV/s3FvG6xJdTjBSRoNHx8/3xy7fj108oD/x0xhUQdmcg0PfP&#10;dA86x16dudX0vUNKr1uituzaWt21jNRQXxZeJmdPBxwXQKrupa4hD9l5HYH6xspAHtCBAB10Opy0&#10;Yb1HNKS8yBb5DFwUfNk0fbqYz2IOUjw8N9b550xLFC4ltiB+hCf7W+dDOaR4CAnZnBa83nAhomG3&#10;1VpYtCcwKJv4jeg/hQmFuhIvZvlsYOCvEGn8/gQhuYeJF1yWeH4eJNRIWOBoYMv3VT8KUOn6ANRZ&#10;PUwwbBxcWm0/YtTB9JbYfdgRyzASLxTQv8im0zDu0ZjOLnMw7LmnOvcQRQGqxB6j4br2cUUiMeYa&#10;ZNrwSGDQc6hkrBWmMvI6blAY+3M7Rv3Y89V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DIBAVtkA&#10;AAALAQAADwAAAAAAAAABACAAAAAiAAAAZHJzL2Rvd25yZXYueG1sUEsBAhQAFAAAAAgAh07iQM8g&#10;6TEeAgAALwQAAA4AAAAAAAAAAQAgAAAAKAEAAGRycy9lMm9Eb2MueG1sUEsFBgAAAAAGAAYAWQEA&#10;ALgFAAAAAA==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心理疏导：宣传教育；开展心</w:t>
                      </w:r>
                      <w:r>
                        <w:rPr>
                          <w:rFonts w:hint="eastAsia"/>
                          <w:lang w:eastAsia="zh-CN"/>
                        </w:rPr>
                        <w:t>理</w:t>
                      </w:r>
                      <w:r>
                        <w:rPr>
                          <w:rFonts w:hint="eastAsia"/>
                        </w:rPr>
                        <w:t>支持和</w:t>
                      </w:r>
                      <w:r>
                        <w:rPr>
                          <w:rFonts w:hint="default" w:ascii="Times New Roman" w:hAnsi="Times New Roman" w:cs="Times New Roman"/>
                          <w:kern w:val="0"/>
                          <w:szCs w:val="32"/>
                        </w:rPr>
                        <w:t>危机</w:t>
                      </w:r>
                      <w:r>
                        <w:rPr>
                          <w:rFonts w:hint="eastAsia"/>
                        </w:rPr>
                        <w:t>干预工作，稳定员工的情绪</w:t>
                      </w:r>
                      <w:r>
                        <w:rPr>
                          <w:rFonts w:hint="eastAsia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1810385</wp:posOffset>
                </wp:positionH>
                <wp:positionV relativeFrom="paragraph">
                  <wp:posOffset>3214370</wp:posOffset>
                </wp:positionV>
                <wp:extent cx="1619250" cy="1403985"/>
                <wp:effectExtent l="4445" t="4445" r="14605" b="20320"/>
                <wp:wrapNone/>
                <wp:docPr id="7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</w:pPr>
                            <w:r>
                              <w:rPr>
                                <w:rFonts w:hint="eastAsia"/>
                              </w:rPr>
                              <w:t>健康监测：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对</w:t>
                            </w:r>
                            <w:r>
                              <w:rPr>
                                <w:rFonts w:hint="eastAsia"/>
                              </w:rPr>
                              <w:t>职工和隔离人员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进行</w:t>
                            </w:r>
                            <w:r>
                              <w:rPr>
                                <w:rFonts w:hint="eastAsia"/>
                              </w:rPr>
                              <w:t>健康监测，及时上报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相关人员健康情况。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42.55pt;margin-top:253.1pt;height:110.55pt;width:127.5pt;z-index:251753472;mso-width-relative:page;mso-height-relative:margin;mso-height-percent:200;" fillcolor="#FFFFFF" filled="t" stroked="t" coordsize="21600,21600" o:gfxdata="UEsDBAoAAAAAAIdO4kAAAAAAAAAAAAAAAAAEAAAAZHJzL1BLAwQUAAAACACHTuJATrj+TdkAAAAL&#10;AQAADwAAAGRycy9kb3ducmV2LnhtbE2Py07DMBBF90j8gzVIbCpqJ8VplcapRKWuWDWUvRubJGo8&#10;Drb7+nuGFSxn5ujOudXm5kZ2sSEOHhVkcwHMYuvNgJ2Cw8fuZQUsJo1Gjx6tgruNsKkfHypdGn/F&#10;vb00qWMUgrHUCvqUppLz2PbW6Tj3k0W6ffngdKIxdNwEfaVwN/JciII7PSB96PVkt71tT83ZKSi+&#10;m8Xs/dPMcH/fvYXWSbM9SKWenzKxBpbsLf3B8KtP6lCT09Gf0UQ2KshXMiNUgRRFDowI+Spoc1Sw&#10;zJcL4HXF/3eofwBQSwMEFAAAAAgAh07iQGcdWlQeAgAALwQAAA4AAABkcnMvZTJvRG9jLnhtbK1T&#10;S44TMRDdI3EHy3vSH5KZpJXOaMgoCGn4SAMHcLvdaQv/sJ10hwMwN2DFhj3nyjkou3tC+G0QvbBc&#10;XeVXVe9VLa96KdCeWce1KnE2STFiiuqaq22J373dPJlj5DxRNRFasRIfmMNXq8ePlp0pWK5bLWpm&#10;EYAoV3SmxK33pkgSR1smiZtowxQ4G20l8WDabVJb0gG6FEmephdJp21trKbMOfh7MzjxKuI3DaP+&#10;ddM45pEoMdTm42njWYUzWS1JsbXEtJyOZZB/qEISriDpCeqGeIJ2lv8GJTm12unGT6iWiW4aTlns&#10;AbrJ0l+6uWuJYbEXIMeZE03u/8HSV/s3FvG6xJczjBSRoNHx8/3xy7fj108oD/x0xhUQdmcg0PfP&#10;dA86x16dudX0vUNKr1uituzaWt21jNRQXxZeJmdPBxwXQKrupa4hD9l5HYH6xspAHtCBAB10Opy0&#10;Yb1HNKS8yBb5DFwUfNk0fbqYz2IOUjw8N9b550xLFC4ltiB+hCf7W+dDOaR4CAnZnBa83nAhomG3&#10;1VpYtCcwKJv4jeg/hQmFuhIvZvlsYOCvEGn8/gQhuYeJF1yWeH4eJNRIWOBoYMv3VT8KUOn6ANRZ&#10;PUwwbBxcWm0/YtTB9JbYfdgRyzASLxTQv8im0zDu0ZjOLnMw7LmnOvcQRQGqxB6j4br2cUUiMeYa&#10;ZNrwSGDQc6hkrBWmMvI6blAY+3M7Rv3Y89V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Trj+TdkA&#10;AAALAQAADwAAAAAAAAABACAAAAAiAAAAZHJzL2Rvd25yZXYueG1sUEsBAhQAFAAAAAgAh07iQGcd&#10;WlQeAgAALwQAAA4AAAAAAAAAAQAgAAAAKAEAAGRycy9lMm9Eb2MueG1sUEsFBgAAAAAGAAYAWQEA&#10;ALgFAAAAAA==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240" w:lineRule="auto"/>
                      </w:pPr>
                      <w:r>
                        <w:rPr>
                          <w:rFonts w:hint="eastAsia"/>
                        </w:rPr>
                        <w:t>健康监测：</w:t>
                      </w:r>
                      <w:r>
                        <w:rPr>
                          <w:rFonts w:hint="eastAsia"/>
                          <w:lang w:eastAsia="zh-CN"/>
                        </w:rPr>
                        <w:t>对</w:t>
                      </w:r>
                      <w:r>
                        <w:rPr>
                          <w:rFonts w:hint="eastAsia"/>
                        </w:rPr>
                        <w:t>职工和隔离人员</w:t>
                      </w:r>
                      <w:r>
                        <w:rPr>
                          <w:rFonts w:hint="eastAsia"/>
                          <w:lang w:eastAsia="zh-CN"/>
                        </w:rPr>
                        <w:t>进行</w:t>
                      </w:r>
                      <w:r>
                        <w:rPr>
                          <w:rFonts w:hint="eastAsia"/>
                        </w:rPr>
                        <w:t>健康监测，及时上报</w:t>
                      </w:r>
                      <w:r>
                        <w:rPr>
                          <w:rFonts w:hint="eastAsia"/>
                          <w:lang w:eastAsia="zh-CN"/>
                        </w:rPr>
                        <w:t>相关人员健康情况。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2206625</wp:posOffset>
                </wp:positionV>
                <wp:extent cx="1619250" cy="1403985"/>
                <wp:effectExtent l="4445" t="4445" r="14605" b="20320"/>
                <wp:wrapNone/>
                <wp:docPr id="7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密接隔离：配合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卫生健康部门（疾控机构）开展</w:t>
                            </w:r>
                            <w:r>
                              <w:rPr>
                                <w:rFonts w:hint="eastAsia"/>
                              </w:rPr>
                              <w:t>密接调查及集中隔离观察，疑似病例即转定点医院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2.2pt;margin-top:173.75pt;height:110.55pt;width:127.5pt;z-index:251745280;mso-width-relative:page;mso-height-relative:margin;mso-height-percent:200;" fillcolor="#FFFFFF" filled="t" stroked="t" coordsize="21600,21600" o:gfxdata="UEsDBAoAAAAAAIdO4kAAAAAAAAAAAAAAAAAEAAAAZHJzL1BLAwQUAAAACACHTuJAXjzPydgAAAAK&#10;AQAADwAAAGRycy9kb3ducmV2LnhtbE2Py27CMBBF95X6D9ZU6gaBDcQuCnGQisSqKwLdm3hIosbj&#10;NDavv6+7apeje3TvmWJzdz274hg6TxrmMwEMqfa2o0bD8bCbroCFaMia3hNqeGCATfn8VJjc+hvt&#10;8VrFhqUSCrnR0MY45JyHukVnwswPSCk7+9GZmM6x4XY0t1Tuer4QQnFnOkoLrRlw22L9VV2cBvVd&#10;LScfn3ZC+8fufaydtNuj1Pr1ZS7WwCLe4x8Mv/pJHcrkdPIXsoH1GqZZlkgNy+xNAkvAQgoF7KRB&#10;qpUCXhb8/wvlD1BLAwQUAAAACACHTuJAn1uP+h4CAAAvBAAADgAAAGRycy9lMm9Eb2MueG1srVNL&#10;jhMxEN0jcQfLe9IfkkzSSmc0ZBSENHykgQO43e60hX/YTrqHAzA3YMWGPefKOSi7e0L4bRC9sFxd&#10;5VdV71WtLnsp0IFZx7UqcTZJMWKK6pqrXYnfvd0+WWDkPFE1EVqxEt8xhy/Xjx+tOlOwXLda1Mwi&#10;AFGu6EyJW+9NkSSOtkwSN9GGKXA22kriwbS7pLakA3QpkjxN50mnbW2spsw5+Hs9OPE64jcNo/51&#10;0zjmkSgx1ObjaeNZhTNZr0ixs8S0nI5lkH+oQhKuIOkJ6pp4gvaW/wYlObXa6cZPqJaJbhpOWewB&#10;usnSX7q5bYlhsRcgx5kTTe7/wdJXhzcW8brEF3OMFJGg0fHz/fHLt+PXTygP/HTGFRB2ayDQ9890&#10;DzrHXp250fS9Q0pvWqJ27Mpa3bWM1FBfFl4mZ08HHBdAqu6lriEP2XsdgfrGykAe0IEAHXS6O2nD&#10;eo9oSDnPlvkMXBR82TR9ulzMYg5SPDw31vnnTEsULiW2IH6EJ4cb50M5pHgICdmcFrzeciGiYXfV&#10;Rlh0IDAo2/iN6D+FCYW6Ei9n+Wxg4K8Qafz+BCG5h4kXXJZ4cR4k1EhY4Ghgy/dVPwpQ6foOqLN6&#10;mGDYOLi02n7EqIPpLbH7sCeWYSReKKB/mU2nYdyjMZ1d5GDYc0917iGKAlSJPUbDdePjikRizBXI&#10;tOWRwKDnUMlYK0xl5HXcoDD253aM+rHn6+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ePM/J2AAA&#10;AAoBAAAPAAAAAAAAAAEAIAAAACIAAABkcnMvZG93bnJldi54bWxQSwECFAAUAAAACACHTuJAn1uP&#10;+h4CAAAvBAAADgAAAAAAAAABACAAAAAnAQAAZHJzL2Uyb0RvYy54bWxQSwUGAAAAAAYABgBZAQAA&#10;twUAAAAA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密接隔离：配合</w:t>
                      </w:r>
                      <w:r>
                        <w:rPr>
                          <w:rFonts w:hint="eastAsia"/>
                          <w:lang w:eastAsia="zh-CN"/>
                        </w:rPr>
                        <w:t>卫生健康部门（疾控机构）开展</w:t>
                      </w:r>
                      <w:r>
                        <w:rPr>
                          <w:rFonts w:hint="eastAsia"/>
                        </w:rPr>
                        <w:t>密接调查及集中隔离观察，疑似病例即转定点医院</w:t>
                      </w:r>
                      <w:r>
                        <w:rPr>
                          <w:rFonts w:hint="eastAsia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3214370</wp:posOffset>
                </wp:positionV>
                <wp:extent cx="1619250" cy="1403985"/>
                <wp:effectExtent l="4445" t="4445" r="14605" b="20320"/>
                <wp:wrapNone/>
                <wp:docPr id="7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物资保障：应急物资供应、餐饮、生活饮用水安全等生活保障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2.2pt;margin-top:253.1pt;height:110.55pt;width:127.5pt;z-index:251751424;mso-width-relative:page;mso-height-relative:margin;mso-height-percent:200;" fillcolor="#FFFFFF" filled="t" stroked="t" coordsize="21600,21600" o:gfxdata="UEsDBAoAAAAAAIdO4kAAAAAAAAAAAAAAAAAEAAAAZHJzL1BLAwQUAAAACACHTuJANtHlutgAAAAK&#10;AQAADwAAAGRycy9kb3ducmV2LnhtbE2PTW/CMAyG75P2HyJP2gVBQqFlKk2RhsRpJwq7h8a01Rqn&#10;a8LXv5932m62/Oj18xabu+vFFcfQedIwnykQSLW3HTUajofd9A1EiIas6T2hhgcG2JTPT4XJrb/R&#10;Hq9VbASHUMiNhjbGIZcy1C06E2Z+QOLb2Y/ORF7HRtrR3Djc9TJRKpPOdMQfWjPgtsX6q7o4Ddl3&#10;tZh8fNoJ7R+797F2qd0eU61fX+ZqDSLiPf7B8KvP6lCy08lfyAbRa5gul0xqSFWWgGAg4QnEScMq&#10;WS1AloX8X6H8AVBLAwQUAAAACACHTuJAN2Y8nx4CAAAvBAAADgAAAGRycy9lMm9Eb2MueG1srVNL&#10;jhMxEN0jcQfLe9Ifkpmklc5oyCgIafhIAwdwu91pC/+wnXSHAzA3YMWGPefKOSi7e0L4bRC9sFxd&#10;5VdV71Utr3op0J5Zx7UqcTZJMWKK6pqrbYnfvd08mWPkPFE1EVqxEh+Yw1erx4+WnSlYrlstamYR&#10;gChXdKbErfemSBJHWyaJm2jDFDgbbSXxYNptUlvSAboUSZ6mF0mnbW2spsw5+HszOPEq4jcNo/51&#10;0zjmkSgx1ObjaeNZhTNZLUmxtcS0nI5lkH+oQhKuIOkJ6oZ4gnaW/wYlObXa6cZPqJaJbhpOWewB&#10;usnSX7q5a4lhsRcgx5kTTe7/wdJX+zcW8brEl5cYKSJBo+Pn++OXb8evn1Ae+OmMKyDszkCg75/p&#10;HnSOvTpzq+l7h5Ret0Rt2bW1umsZqaG+LLxMzp4OOC6AVN1LXUMesvM6AvWNlYE8oAMBOuh0OGnD&#10;eo9oSHmRLfIZuCj4smn6dDGfxRykeHhurPPPmZYoXEpsQfwIT/a3zodySPEQErI5LXi94UJEw26r&#10;tbBoT2BQNvEb0X8KEwp1JV7M8tnAwF8h0vj9CUJyDxMvuCzx/DxIqJGwwNHAlu+rfhSg0vUBqLN6&#10;mGDYOLi02n7EqIPpLbH7sCOWYSReKKB/kU2nYdyjMZ1d5mDYc0917iGKAlSJPUbDde3jikRizDXI&#10;tOGRwKDnUMlYK0xl5HXcoDD253aM+rHnq+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20eW62AAA&#10;AAoBAAAPAAAAAAAAAAEAIAAAACIAAABkcnMvZG93bnJldi54bWxQSwECFAAUAAAACACHTuJAN2Y8&#10;nx4CAAAvBAAADgAAAAAAAAABACAAAAAnAQAAZHJzL2Uyb0RvYy54bWxQSwUGAAAAAAYABgBZAQAA&#10;twUAAAAA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物资保障：应急物资供应、餐饮、生活饮用水安全等生活保障</w:t>
                      </w:r>
                      <w:r>
                        <w:rPr>
                          <w:rFonts w:hint="eastAsia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4124325</wp:posOffset>
                </wp:positionV>
                <wp:extent cx="5362575" cy="1403985"/>
                <wp:effectExtent l="4445" t="4445" r="5080" b="20320"/>
                <wp:wrapNone/>
                <wp:docPr id="7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当病例已得到隔离治疗，密切接触者观察14天期满，后续无新发病例，环境得到有效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终末</w:t>
                            </w:r>
                            <w:r>
                              <w:rPr>
                                <w:rFonts w:hint="eastAsia"/>
                              </w:rPr>
                              <w:t>消毒，经卫生健康部门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（疾控机构）</w:t>
                            </w:r>
                            <w:r>
                              <w:rPr>
                                <w:rFonts w:hint="eastAsia"/>
                              </w:rPr>
                              <w:t>评估，可由疫情防控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应急工作</w:t>
                            </w:r>
                            <w:r>
                              <w:rPr>
                                <w:rFonts w:hint="eastAsia"/>
                              </w:rPr>
                              <w:t>组决定终止响应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5.25pt;margin-top:324.75pt;height:110.55pt;width:422.25pt;z-index:251757568;mso-width-relative:page;mso-height-relative:margin;mso-height-percent:200;" fillcolor="#FFFFFF" filled="t" stroked="t" coordsize="21600,21600" o:gfxdata="UEsDBAoAAAAAAIdO4kAAAAAAAAAAAAAAAAAEAAAAZHJzL1BLAwQUAAAACACHTuJAu3UTJ9gAAAAL&#10;AQAADwAAAGRycy9kb3ducmV2LnhtbE2PzW7CMBCE75X6DtZW6gWBnUJSSOMgFYlTT6T0buJtEhGv&#10;09j8vX23p3Kb0X6anSnWV9eLM46h86QhmSkQSLW3HTUa9p/b6RJEiIas6T2hhhsGWJePD4XJrb/Q&#10;Ds9VbASHUMiNhjbGIZcy1C06E2Z+QOLbtx+diWzHRtrRXDjc9fJFqUw60xF/aM2AmxbrY3VyGrKf&#10;aj75+LIT2t2272PtUrvZp1o/PyXqDUTEa/yH4a8+V4eSOx38iWwQvYZpolJGOWyxYsHEcr7gdQcW&#10;ryoDWRbyfkP5C1BLAwQUAAAACACHTuJAlVdN2SACAAAvBAAADgAAAGRycy9lMm9Eb2MueG1srVPN&#10;jtMwEL4j8Q6W7zRpttluo6arpasipOVHWngAx3EaC/9hu03KA8AbcOLCnefqczB2sqX8XRA+WB7P&#10;+PPM980sr3sp0J5Zx7Uq8XSSYsQU1TVX2xK/fbN5coWR80TVRGjFSnxgDl+vHj9adqZgmW61qJlF&#10;AKJc0ZkSt96bIkkcbZkkbqINU+BstJXEg2m3SW1JB+hSJFmaXiadtrWxmjLn4PZ2cOJVxG8aRv2r&#10;pnHMI1FiyM3H3ca9CnuyWpJia4lpOR3TIP+QhSRcwacnqFviCdpZ/huU5NRqpxs/oVomumk4ZbEG&#10;qGaa/lLNfUsMi7UAOc6caHL/D5a+3L+2iNclnoNSikjQ6Pj50/HLt+PXjygL/HTGFRB2byDQ9091&#10;DzrHWp250/SdQ0qvW6K27MZa3bWM1JDfNLxMzp4OOC6AVN0LXcM/ZOd1BOobKwN5QAcCdNDpcNKG&#10;9R5RuMwvLrN8nmNEwTedpReLqzz+QYqH58Y6/4xpicKhxBbEj/Bkf+d8SIcUDyHhN6cFrzdciGjY&#10;bbUWFu0JNMomrhH9pzChUFfiRZ7lAwN/hUjj+hOE5B46XnBZ4qvzIKFGwgJHA1u+r/pRgErXB6DO&#10;6qGDYeLg0Gr7AaMOurfE7v2OWIaReK6A/sV0NgvtHo1ZPs/AsOee6txDFAWoEnuMhuPaxxGJxJgb&#10;kGnDI4FBzyGTMVfoysjrOEGh7c/tGPVjzlff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Lt1EyfY&#10;AAAACwEAAA8AAAAAAAAAAQAgAAAAIgAAAGRycy9kb3ducmV2LnhtbFBLAQIUABQAAAAIAIdO4kCV&#10;V03ZIAIAAC8EAAAOAAAAAAAAAAEAIAAAACcBAABkcnMvZTJvRG9jLnhtbFBLBQYAAAAABgAGAFkB&#10;AAC5BQAAAAA=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当病例已得到隔离治疗，密切接触者观察14天期满，后续无新发病例，环境得到有效</w:t>
                      </w:r>
                      <w:r>
                        <w:rPr>
                          <w:rFonts w:hint="eastAsia"/>
                          <w:lang w:eastAsia="zh-CN"/>
                        </w:rPr>
                        <w:t>终末</w:t>
                      </w:r>
                      <w:r>
                        <w:rPr>
                          <w:rFonts w:hint="eastAsia"/>
                        </w:rPr>
                        <w:t>消毒，经卫生健康部门</w:t>
                      </w:r>
                      <w:r>
                        <w:rPr>
                          <w:rFonts w:hint="eastAsia"/>
                          <w:lang w:eastAsia="zh-CN"/>
                        </w:rPr>
                        <w:t>（疾控机构）</w:t>
                      </w:r>
                      <w:r>
                        <w:rPr>
                          <w:rFonts w:hint="eastAsia"/>
                        </w:rPr>
                        <w:t>评估，可由疫情防控</w:t>
                      </w:r>
                      <w:r>
                        <w:rPr>
                          <w:rFonts w:hint="eastAsia"/>
                          <w:lang w:eastAsia="zh-CN"/>
                        </w:rPr>
                        <w:t>应急工作</w:t>
                      </w:r>
                      <w:r>
                        <w:rPr>
                          <w:rFonts w:hint="eastAsia"/>
                        </w:rPr>
                        <w:t>组决定终止响应</w:t>
                      </w:r>
                      <w:r>
                        <w:rPr>
                          <w:rFonts w:hint="eastAsia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方正小标宋简体" w:cs="Times New Roman"/>
          <w:sz w:val="44"/>
          <w:szCs w:val="4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42004"/>
    <w:rsid w:val="08085326"/>
    <w:rsid w:val="0B7E5109"/>
    <w:rsid w:val="12AA53BC"/>
    <w:rsid w:val="18EF0550"/>
    <w:rsid w:val="198E5F19"/>
    <w:rsid w:val="20F543E3"/>
    <w:rsid w:val="240713FD"/>
    <w:rsid w:val="24622931"/>
    <w:rsid w:val="38AF4672"/>
    <w:rsid w:val="40142004"/>
    <w:rsid w:val="47267E5A"/>
    <w:rsid w:val="6823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2021-01-29T02:40:00Z</dcterms:created>
  <dc:creator>金鹏</dc:creator>
  <cp:lastModifiedBy>何书艳</cp:lastModifiedBy>
  <cp:lastPrinted>2021-02-04T07:26:00Z</cp:lastPrinted>
  <dcterms:modified xsi:type="dcterms:W3CDTF">2021-02-04T08:58:30Z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KSOSaveFontToCloudKey">
    <vt:lpwstr>284488358_cloud</vt:lpwstr>
  </property>
</Properties>
</file>