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59" w:rsidRDefault="00E04059" w:rsidP="00E04059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数字赋能</w:t>
      </w:r>
      <w:proofErr w:type="gramStart"/>
      <w:r>
        <w:rPr>
          <w:rFonts w:eastAsia="方正小标宋_GBK" w:hint="eastAsia"/>
          <w:bCs/>
          <w:sz w:val="44"/>
          <w:szCs w:val="44"/>
        </w:rPr>
        <w:t>场景育链示范</w:t>
      </w:r>
      <w:proofErr w:type="gramEnd"/>
      <w:r>
        <w:rPr>
          <w:rFonts w:eastAsia="方正小标宋_GBK" w:hint="eastAsia"/>
          <w:bCs/>
          <w:sz w:val="44"/>
          <w:szCs w:val="44"/>
        </w:rPr>
        <w:t>应用案例征集汇总表</w:t>
      </w:r>
    </w:p>
    <w:p w:rsidR="00E04059" w:rsidRDefault="00E04059" w:rsidP="00E04059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 w:rsidR="00E04059" w:rsidRDefault="00E04059" w:rsidP="00E04059">
      <w:pPr>
        <w:spacing w:line="60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填报单位(盖章)：          联系人和电话：          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3"/>
        <w:gridCol w:w="1597"/>
        <w:gridCol w:w="2"/>
        <w:gridCol w:w="1730"/>
        <w:gridCol w:w="2"/>
        <w:gridCol w:w="1353"/>
        <w:gridCol w:w="1"/>
        <w:gridCol w:w="1467"/>
        <w:gridCol w:w="1"/>
        <w:gridCol w:w="1380"/>
      </w:tblGrid>
      <w:tr w:rsidR="00E04059" w:rsidTr="00E04059">
        <w:trPr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9" w:rsidRDefault="00E0405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企业</w:t>
            </w:r>
          </w:p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案例名称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案例</w:t>
            </w:r>
          </w:p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</w:t>
            </w:r>
          </w:p>
          <w:p w:rsidR="00E04059" w:rsidRDefault="00E0405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电话</w:t>
            </w: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  <w:tr w:rsidR="00E04059" w:rsidTr="00E0405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9" w:rsidRDefault="00E04059">
            <w:pPr>
              <w:spacing w:line="600" w:lineRule="exact"/>
              <w:jc w:val="center"/>
              <w:rPr>
                <w:rFonts w:eastAsia="方正仿宋_GB2312"/>
                <w:sz w:val="32"/>
                <w:szCs w:val="32"/>
              </w:rPr>
            </w:pPr>
          </w:p>
        </w:tc>
      </w:tr>
    </w:tbl>
    <w:p w:rsidR="00E04059" w:rsidRDefault="00E04059" w:rsidP="00E04059">
      <w:pPr>
        <w:spacing w:line="600" w:lineRule="exact"/>
        <w:outlineLvl w:val="0"/>
        <w:rPr>
          <w:rFonts w:eastAsia="黑体"/>
          <w:color w:val="000000"/>
          <w:sz w:val="32"/>
          <w:szCs w:val="32"/>
        </w:rPr>
      </w:pPr>
    </w:p>
    <w:p w:rsidR="00E04059" w:rsidRDefault="00E04059" w:rsidP="00E04059">
      <w:pPr>
        <w:spacing w:line="600" w:lineRule="exact"/>
      </w:pPr>
    </w:p>
    <w:p w:rsidR="00E04059" w:rsidRDefault="00E04059" w:rsidP="00E04059">
      <w:pPr>
        <w:spacing w:line="600" w:lineRule="exact"/>
        <w:rPr>
          <w:rFonts w:eastAsia="仿宋_GB2312"/>
          <w:sz w:val="32"/>
          <w:szCs w:val="32"/>
        </w:rPr>
      </w:pPr>
    </w:p>
    <w:p w:rsidR="00695486" w:rsidRDefault="00695486">
      <w:pPr>
        <w:ind w:firstLine="420"/>
      </w:pPr>
      <w:bookmarkStart w:id="0" w:name="_GoBack"/>
      <w:bookmarkEnd w:id="0"/>
    </w:p>
    <w:sectPr w:rsidR="00695486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9"/>
    <w:rsid w:val="000E422D"/>
    <w:rsid w:val="00270DB0"/>
    <w:rsid w:val="00695486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F4F5-26CC-441D-A23F-E98A6F7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59"/>
    <w:pPr>
      <w:widowControl w:val="0"/>
      <w:spacing w:before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2021-12-01T09:28:00Z</dcterms:created>
  <dcterms:modified xsi:type="dcterms:W3CDTF">2021-12-01T09:28:00Z</dcterms:modified>
</cp:coreProperties>
</file>