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附件3</w:t>
      </w:r>
    </w:p>
    <w:p>
      <w:pPr>
        <w:spacing w:line="600" w:lineRule="exact"/>
        <w:jc w:val="center"/>
        <w:rPr>
          <w:rFonts w:ascii="方正小标宋_GBK" w:hAnsi="黑体" w:eastAsia="方正小标宋_GBK"/>
          <w:sz w:val="44"/>
          <w:szCs w:val="44"/>
        </w:rPr>
      </w:pPr>
    </w:p>
    <w:p>
      <w:pPr>
        <w:spacing w:line="600" w:lineRule="exact"/>
        <w:jc w:val="center"/>
        <w:outlineLvl w:val="0"/>
        <w:rPr>
          <w:rFonts w:ascii="方正小标宋_GBK" w:hAnsi="黑体" w:eastAsia="方正小标宋_GBK"/>
          <w:sz w:val="44"/>
          <w:szCs w:val="44"/>
        </w:rPr>
      </w:pPr>
      <w:r>
        <w:rPr>
          <w:rFonts w:ascii="方正小标宋_GBK" w:hAnsi="黑体" w:eastAsia="方正小标宋_GBK"/>
          <w:sz w:val="44"/>
          <w:szCs w:val="44"/>
        </w:rPr>
        <w:t>202</w:t>
      </w:r>
      <w:r>
        <w:rPr>
          <w:rFonts w:hint="eastAsia" w:ascii="方正小标宋_GBK" w:hAnsi="黑体" w:eastAsia="方正小标宋_GBK"/>
          <w:sz w:val="44"/>
          <w:szCs w:val="44"/>
        </w:rPr>
        <w:t>2</w:t>
      </w:r>
      <w:r>
        <w:rPr>
          <w:rFonts w:ascii="方正小标宋_GBK" w:hAnsi="黑体" w:eastAsia="方正小标宋_GBK"/>
          <w:sz w:val="44"/>
          <w:szCs w:val="44"/>
        </w:rPr>
        <w:t>年广州市促进工业和信息化产业</w:t>
      </w:r>
    </w:p>
    <w:p>
      <w:pPr>
        <w:spacing w:line="600" w:lineRule="exact"/>
        <w:jc w:val="center"/>
        <w:outlineLvl w:val="0"/>
        <w:rPr>
          <w:rFonts w:hint="eastAsia" w:ascii="方正小标宋_GBK" w:hAnsi="黑体" w:eastAsia="方正小标宋_GBK"/>
          <w:sz w:val="44"/>
          <w:szCs w:val="44"/>
        </w:rPr>
      </w:pPr>
      <w:r>
        <w:rPr>
          <w:rFonts w:hint="eastAsia" w:ascii="方正小标宋_GBK" w:hAnsi="黑体" w:eastAsia="方正小标宋_GBK"/>
          <w:sz w:val="44"/>
          <w:szCs w:val="44"/>
        </w:rPr>
        <w:t>高质量发展资金项目（促进汽车</w:t>
      </w:r>
    </w:p>
    <w:p>
      <w:pPr>
        <w:spacing w:line="600" w:lineRule="exact"/>
        <w:jc w:val="center"/>
        <w:outlineLvl w:val="0"/>
        <w:rPr>
          <w:rFonts w:ascii="方正小标宋_GBK" w:hAnsi="黑体" w:eastAsia="方正小标宋_GBK"/>
          <w:sz w:val="44"/>
          <w:szCs w:val="44"/>
        </w:rPr>
      </w:pPr>
      <w:r>
        <w:rPr>
          <w:rFonts w:hint="eastAsia" w:ascii="方正小标宋_GBK" w:hAnsi="黑体" w:eastAsia="方正小标宋_GBK"/>
          <w:sz w:val="44"/>
          <w:szCs w:val="44"/>
        </w:rPr>
        <w:t>产业加快发展专题）申报指南</w:t>
      </w:r>
    </w:p>
    <w:p>
      <w:pPr>
        <w:spacing w:line="600" w:lineRule="exact"/>
        <w:ind w:left="-210" w:leftChars="-100" w:right="-210" w:rightChars="-100"/>
        <w:jc w:val="center"/>
        <w:rPr>
          <w:rFonts w:hint="eastAsia" w:ascii="楷体_GB2312" w:eastAsia="楷体_GB2312"/>
          <w:sz w:val="32"/>
          <w:szCs w:val="32"/>
        </w:rPr>
      </w:pPr>
      <w:bookmarkStart w:id="0" w:name="_GoBack"/>
      <w:r>
        <w:rPr>
          <w:rFonts w:hint="eastAsia" w:ascii="楷体_GB2312" w:eastAsia="楷体_GB2312"/>
          <w:sz w:val="32"/>
          <w:szCs w:val="32"/>
        </w:rPr>
        <w:t>（废旧动力电池梯次利用及再生利用产业试点示范项目专题）</w:t>
      </w:r>
    </w:p>
    <w:bookmarkEnd w:id="0"/>
    <w:p>
      <w:pPr>
        <w:spacing w:line="600" w:lineRule="exact"/>
        <w:ind w:firstLine="640" w:firstLineChars="200"/>
        <w:rPr>
          <w:rFonts w:ascii="黑体" w:hAnsi="黑体" w:eastAsia="黑体"/>
          <w:sz w:val="32"/>
          <w:szCs w:val="32"/>
        </w:rPr>
      </w:pP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为落实《广州市人民政府办公厅关于促进汽车产业加快发展的意见》（穗府办规〔2020〕25号）有关政策，促进我市汽车产业发展，现发布如下申报指南：</w:t>
      </w:r>
    </w:p>
    <w:p>
      <w:pPr>
        <w:pStyle w:val="12"/>
        <w:numPr>
          <w:ilvl w:val="0"/>
          <w:numId w:val="1"/>
        </w:numPr>
        <w:spacing w:line="600" w:lineRule="exact"/>
        <w:ind w:firstLineChars="0"/>
        <w:outlineLvl w:val="0"/>
        <w:rPr>
          <w:rFonts w:ascii="黑体" w:hAnsi="黑体" w:eastAsia="黑体"/>
          <w:sz w:val="32"/>
          <w:szCs w:val="32"/>
        </w:rPr>
      </w:pPr>
      <w:r>
        <w:rPr>
          <w:rFonts w:hint="eastAsia" w:ascii="黑体" w:hAnsi="黑体" w:eastAsia="黑体"/>
          <w:sz w:val="32"/>
          <w:szCs w:val="32"/>
        </w:rPr>
        <w:t>支持内容</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支持废旧动力电池梯次利用及再生利用产业试点示范项目,包括废旧动力电池检测能力建设项目、废旧动力电池梯次利用或再生利用等综合利用项目。</w:t>
      </w:r>
      <w:r>
        <w:rPr>
          <w:rFonts w:hint="eastAsia" w:ascii="仿宋_GB2312" w:eastAsia="仿宋_GB2312"/>
          <w:color w:val="000000"/>
          <w:sz w:val="32"/>
          <w:szCs w:val="32"/>
        </w:rPr>
        <w:br w:type="textWrapping"/>
      </w:r>
      <w:r>
        <w:rPr>
          <w:rFonts w:hint="eastAsia" w:ascii="仿宋_GB2312" w:eastAsia="仿宋_GB2312"/>
          <w:sz w:val="32"/>
          <w:szCs w:val="32"/>
        </w:rPr>
        <w:t xml:space="preserve">    </w:t>
      </w:r>
      <w:r>
        <w:rPr>
          <w:rFonts w:hint="eastAsia" w:ascii="黑体" w:hAnsi="黑体" w:eastAsia="黑体"/>
          <w:sz w:val="32"/>
          <w:szCs w:val="32"/>
        </w:rPr>
        <w:t>二</w:t>
      </w:r>
      <w:r>
        <w:rPr>
          <w:rFonts w:hint="eastAsia" w:ascii="黑体" w:hAnsi="黑体" w:eastAsia="黑体"/>
          <w:bCs/>
          <w:sz w:val="32"/>
          <w:szCs w:val="32"/>
        </w:rPr>
        <w:t>、</w:t>
      </w:r>
      <w:r>
        <w:rPr>
          <w:rFonts w:hint="eastAsia" w:ascii="黑体" w:hAnsi="黑体" w:eastAsia="黑体"/>
          <w:sz w:val="32"/>
          <w:szCs w:val="32"/>
        </w:rPr>
        <w:t>申报条件</w:t>
      </w:r>
      <w:r>
        <w:rPr>
          <w:rFonts w:hint="eastAsia" w:ascii="仿宋_GB2312" w:eastAsia="仿宋_GB2312"/>
          <w:sz w:val="32"/>
          <w:szCs w:val="32"/>
        </w:rPr>
        <w:br w:type="textWrapping"/>
      </w:r>
      <w:r>
        <w:rPr>
          <w:rFonts w:hint="eastAsia" w:ascii="仿宋_GB2312" w:eastAsia="仿宋_GB2312"/>
          <w:sz w:val="32"/>
          <w:szCs w:val="32"/>
        </w:rPr>
        <w:t xml:space="preserve">    </w:t>
      </w:r>
      <w:r>
        <w:rPr>
          <w:rFonts w:hint="eastAsia" w:ascii="仿宋_GB2312" w:eastAsia="仿宋_GB2312"/>
          <w:color w:val="000000"/>
          <w:sz w:val="32"/>
          <w:szCs w:val="32"/>
        </w:rPr>
        <w:t>（一）申报主体须在广州市行政区域内设立、登记并具有独立法人资格的企业。财务管理制度健全，财务状况及信誉良好，无不良记录，具有较强的经济实力、技术推广能力和科技创新能力。</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（二）综合利用企业需满足新能源汽车动力蓄电池回收利用溯源管理有关要求，具备信息化溯源能力。</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（三）项目固定资产投资额不低于500万元。</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（四）项目已建成并完成验收，建设期间为2020年1月1日至2022年3月31日。</w:t>
      </w:r>
    </w:p>
    <w:p>
      <w:pPr>
        <w:spacing w:line="600" w:lineRule="exact"/>
        <w:ind w:left="638" w:leftChars="304"/>
        <w:rPr>
          <w:rFonts w:ascii="黑体" w:hAnsi="黑体" w:eastAsia="黑体"/>
          <w:sz w:val="32"/>
          <w:szCs w:val="32"/>
        </w:rPr>
      </w:pPr>
      <w:r>
        <w:rPr>
          <w:rFonts w:hint="eastAsia" w:ascii="黑体" w:hAnsi="黑体" w:eastAsia="黑体"/>
          <w:sz w:val="32"/>
          <w:szCs w:val="32"/>
        </w:rPr>
        <w:t>三、支持方式</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（一）本专题财政扶持资金采用事后奖励方式。</w:t>
      </w:r>
    </w:p>
    <w:p>
      <w:pPr>
        <w:spacing w:line="600" w:lineRule="exact"/>
        <w:ind w:firstLine="640" w:firstLineChars="200"/>
        <w:rPr>
          <w:rFonts w:ascii="仿宋_GB2312" w:hAnsi="黑体" w:eastAsia="仿宋_GB2312"/>
          <w:color w:val="000000"/>
          <w:sz w:val="32"/>
          <w:szCs w:val="32"/>
        </w:rPr>
      </w:pPr>
      <w:r>
        <w:rPr>
          <w:rFonts w:hint="eastAsia" w:ascii="仿宋_GB2312" w:eastAsia="仿宋_GB2312"/>
          <w:color w:val="000000"/>
          <w:sz w:val="32"/>
          <w:szCs w:val="32"/>
        </w:rPr>
        <w:t>（二）对于符合条件的项目，评定为试点示范项目，每个试点示范项目按照项目固定资产投资额给予不超过30%的奖励，最高不超过1亿元。</w:t>
      </w:r>
      <w:r>
        <w:rPr>
          <w:rFonts w:hint="eastAsia" w:ascii="仿宋_GB2312" w:eastAsia="仿宋_GB2312"/>
          <w:sz w:val="32"/>
          <w:szCs w:val="32"/>
        </w:rPr>
        <w:br w:type="textWrapping"/>
      </w:r>
      <w:r>
        <w:rPr>
          <w:rFonts w:hint="eastAsia" w:ascii="黑体" w:hAnsi="黑体" w:eastAsia="黑体"/>
          <w:color w:val="000000"/>
          <w:sz w:val="32"/>
          <w:szCs w:val="32"/>
        </w:rPr>
        <w:t xml:space="preserve">    四、申报材料</w:t>
      </w:r>
    </w:p>
    <w:p>
      <w:pPr>
        <w:spacing w:line="600" w:lineRule="exact"/>
        <w:ind w:firstLine="640" w:firstLineChars="200"/>
        <w:rPr>
          <w:rFonts w:ascii="仿宋_GB2312" w:hAnsi="楷体" w:eastAsia="仿宋_GB2312"/>
          <w:color w:val="000000"/>
          <w:sz w:val="32"/>
          <w:szCs w:val="32"/>
        </w:rPr>
      </w:pPr>
      <w:r>
        <w:rPr>
          <w:rFonts w:hint="eastAsia" w:ascii="仿宋_GB2312" w:hAnsi="楷体" w:eastAsia="仿宋_GB2312"/>
          <w:color w:val="000000"/>
          <w:sz w:val="32"/>
          <w:szCs w:val="32"/>
        </w:rPr>
        <w:t>按照以下附件的格式要求编制申报材料：</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统一采用A4纸双面打印，按材料清单列出的顺序装订成册（不要使用非纸类封皮和夹套，书脊须打印年份、专题、项目名称、单位名称），并骑缝加盖申请单位公章。纸质材料一式2份，纸质扫描版1份。</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材料清单如下：</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1.封面（见附件1）；</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2.申报承诺书（见附件2）；</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3.项目申请表（见附件3）；</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4.项目固定资产投资明细表（见附件4，附相应工程建设预付款证明文件、主要设备购买发票等）;</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5.项目申请报告（可行性研究报告或计划书）（参考提纲见、附件5）；</w:t>
      </w:r>
    </w:p>
    <w:p>
      <w:pPr>
        <w:spacing w:line="600" w:lineRule="exact"/>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6.相关证明材料：</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（1）申报单位营业执照、统一社会信用代码（组织机构代码证）、税务登记证（“三证合一”的仅提供营业执照）和法定代表人身份证复印件；</w:t>
      </w:r>
    </w:p>
    <w:p>
      <w:pPr>
        <w:spacing w:line="600" w:lineRule="exact"/>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（2）项目备案、核准或审批文件等相关手续文件材料，</w:t>
      </w:r>
      <w:r>
        <w:rPr>
          <w:rFonts w:hint="eastAsia" w:ascii="仿宋_GB2312" w:eastAsia="仿宋_GB2312"/>
          <w:color w:val="000000"/>
          <w:sz w:val="32"/>
          <w:szCs w:val="32"/>
        </w:rPr>
        <w:t>完工评价证明材料（完工评价参照《广州市工业和信息化委关于印发广州市财政资金支持技术改造项目完工评价工作指引的通知》穗工信函〔2017年〕293号）</w:t>
      </w:r>
      <w:r>
        <w:rPr>
          <w:rFonts w:hint="eastAsia" w:ascii="仿宋_GB2312" w:eastAsia="仿宋_GB2312"/>
          <w:color w:val="000000"/>
          <w:kern w:val="0"/>
          <w:sz w:val="32"/>
          <w:szCs w:val="32"/>
        </w:rPr>
        <w:t>；</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kern w:val="0"/>
          <w:sz w:val="32"/>
          <w:szCs w:val="32"/>
        </w:rPr>
        <w:t>（3）税务部门</w:t>
      </w:r>
      <w:r>
        <w:rPr>
          <w:rFonts w:hint="eastAsia" w:ascii="仿宋_GB2312" w:eastAsia="仿宋_GB2312"/>
          <w:color w:val="000000"/>
          <w:sz w:val="32"/>
          <w:szCs w:val="32"/>
        </w:rPr>
        <w:t>（包括国税、地税）</w:t>
      </w:r>
      <w:r>
        <w:rPr>
          <w:rFonts w:hint="eastAsia" w:ascii="仿宋_GB2312" w:eastAsia="仿宋_GB2312"/>
          <w:color w:val="000000"/>
          <w:kern w:val="0"/>
          <w:sz w:val="32"/>
          <w:szCs w:val="32"/>
        </w:rPr>
        <w:t>出具的</w:t>
      </w:r>
      <w:r>
        <w:rPr>
          <w:rFonts w:hint="eastAsia" w:ascii="仿宋_GB2312" w:eastAsia="仿宋_GB2312"/>
          <w:color w:val="000000"/>
          <w:sz w:val="32"/>
          <w:szCs w:val="32"/>
        </w:rPr>
        <w:t>20</w:t>
      </w:r>
      <w:r>
        <w:rPr>
          <w:rFonts w:ascii="仿宋_GB2312" w:eastAsia="仿宋_GB2312"/>
          <w:color w:val="000000"/>
          <w:sz w:val="32"/>
          <w:szCs w:val="32"/>
        </w:rPr>
        <w:t>2</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年度、</w:t>
      </w:r>
      <w:r>
        <w:rPr>
          <w:rFonts w:hint="eastAsia" w:ascii="仿宋_GB2312" w:eastAsia="仿宋_GB2312"/>
          <w:color w:val="000000"/>
          <w:kern w:val="0"/>
          <w:sz w:val="32"/>
          <w:szCs w:val="32"/>
        </w:rPr>
        <w:t>20</w:t>
      </w:r>
      <w:r>
        <w:rPr>
          <w:rFonts w:ascii="仿宋_GB2312" w:eastAsia="仿宋_GB2312"/>
          <w:color w:val="000000"/>
          <w:kern w:val="0"/>
          <w:sz w:val="32"/>
          <w:szCs w:val="32"/>
        </w:rPr>
        <w:t>2</w:t>
      </w:r>
      <w:r>
        <w:rPr>
          <w:rFonts w:hint="eastAsia" w:ascii="仿宋_GB2312" w:eastAsia="仿宋_GB2312"/>
          <w:color w:val="000000"/>
          <w:sz w:val="32"/>
          <w:szCs w:val="32"/>
          <w:lang w:val="en-US" w:eastAsia="zh-CN"/>
        </w:rPr>
        <w:t>1</w:t>
      </w:r>
      <w:r>
        <w:rPr>
          <w:rFonts w:hint="eastAsia" w:ascii="仿宋_GB2312" w:eastAsia="仿宋_GB2312"/>
          <w:color w:val="000000"/>
          <w:kern w:val="0"/>
          <w:sz w:val="32"/>
          <w:szCs w:val="32"/>
        </w:rPr>
        <w:t>年上缴税收证明</w:t>
      </w:r>
      <w:r>
        <w:rPr>
          <w:rFonts w:hint="eastAsia" w:ascii="仿宋_GB2312" w:eastAsia="仿宋_GB2312"/>
          <w:color w:val="000000"/>
          <w:sz w:val="32"/>
          <w:szCs w:val="32"/>
        </w:rPr>
        <w:t>；</w:t>
      </w:r>
    </w:p>
    <w:p>
      <w:pPr>
        <w:spacing w:line="600" w:lineRule="exact"/>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w:t>
      </w:r>
      <w:r>
        <w:rPr>
          <w:rFonts w:ascii="仿宋_GB2312" w:eastAsia="仿宋_GB2312"/>
          <w:color w:val="000000"/>
          <w:kern w:val="0"/>
          <w:sz w:val="32"/>
          <w:szCs w:val="32"/>
        </w:rPr>
        <w:t>4</w:t>
      </w:r>
      <w:r>
        <w:rPr>
          <w:rFonts w:hint="eastAsia" w:ascii="仿宋_GB2312" w:eastAsia="仿宋_GB2312"/>
          <w:color w:val="000000"/>
          <w:kern w:val="0"/>
          <w:sz w:val="32"/>
          <w:szCs w:val="32"/>
        </w:rPr>
        <w:t>）</w:t>
      </w:r>
      <w:r>
        <w:rPr>
          <w:rFonts w:hint="eastAsia" w:ascii="仿宋_GB2312" w:eastAsia="仿宋_GB2312"/>
          <w:color w:val="000000"/>
          <w:sz w:val="32"/>
          <w:szCs w:val="32"/>
        </w:rPr>
        <w:t>经会计师事务所审核的2020、2021年度审计报告</w:t>
      </w:r>
      <w:r>
        <w:rPr>
          <w:rFonts w:hint="eastAsia" w:ascii="仿宋_GB2312" w:eastAsia="仿宋_GB2312"/>
          <w:color w:val="000000"/>
          <w:kern w:val="0"/>
          <w:sz w:val="32"/>
          <w:szCs w:val="32"/>
        </w:rPr>
        <w:t>；</w:t>
      </w:r>
    </w:p>
    <w:p>
      <w:pPr>
        <w:spacing w:line="600" w:lineRule="exact"/>
        <w:ind w:firstLine="640" w:firstLineChars="200"/>
        <w:rPr>
          <w:rFonts w:ascii="仿宋_GB2312" w:hAnsi="Times New Roman" w:eastAsia="仿宋_GB2312" w:cs="Times New Roman"/>
          <w:color w:val="000000"/>
          <w:kern w:val="0"/>
          <w:sz w:val="32"/>
          <w:szCs w:val="32"/>
        </w:rPr>
      </w:pPr>
      <w:r>
        <w:rPr>
          <w:rFonts w:hint="eastAsia" w:ascii="仿宋_GB2312" w:eastAsia="仿宋_GB2312"/>
          <w:color w:val="000000"/>
          <w:kern w:val="0"/>
          <w:sz w:val="32"/>
          <w:szCs w:val="32"/>
        </w:rPr>
        <w:t>（6）</w:t>
      </w:r>
      <w:r>
        <w:rPr>
          <w:rFonts w:hint="eastAsia" w:ascii="仿宋_GB2312" w:eastAsia="仿宋_GB2312"/>
          <w:color w:val="000000"/>
          <w:sz w:val="32"/>
          <w:szCs w:val="32"/>
        </w:rPr>
        <w:t>符合优先支持的佐证材料（复印件）。</w:t>
      </w:r>
      <w:r>
        <w:rPr>
          <w:rFonts w:ascii="仿宋_GB2312" w:eastAsia="仿宋_GB2312"/>
          <w:szCs w:val="32"/>
        </w:rPr>
        <w:br w:type="page"/>
      </w:r>
    </w:p>
    <w:p>
      <w:pPr>
        <w:pStyle w:val="11"/>
        <w:spacing w:line="520" w:lineRule="exact"/>
        <w:rPr>
          <w:rFonts w:ascii="仿宋_GB2312" w:eastAsia="仿宋_GB2312"/>
          <w:szCs w:val="32"/>
        </w:rPr>
      </w:pPr>
      <w:r>
        <w:rPr>
          <w:rFonts w:hint="eastAsia" w:ascii="仿宋_GB2312" w:eastAsia="仿宋_GB2312"/>
          <w:szCs w:val="32"/>
        </w:rPr>
        <w:t>附件1</w:t>
      </w:r>
    </w:p>
    <w:p>
      <w:pPr>
        <w:pStyle w:val="11"/>
        <w:spacing w:line="520" w:lineRule="exact"/>
        <w:jc w:val="center"/>
        <w:rPr>
          <w:rFonts w:ascii="仿宋_GB2312" w:eastAsia="仿宋_GB2312"/>
          <w:szCs w:val="32"/>
        </w:rPr>
      </w:pPr>
    </w:p>
    <w:p>
      <w:pPr>
        <w:spacing w:line="520" w:lineRule="exact"/>
        <w:rPr>
          <w:rFonts w:ascii="仿宋_GB2312" w:eastAsia="仿宋_GB2312"/>
          <w:color w:val="000000"/>
          <w:sz w:val="32"/>
          <w:szCs w:val="32"/>
        </w:rPr>
      </w:pPr>
    </w:p>
    <w:p>
      <w:pPr>
        <w:jc w:val="center"/>
        <w:outlineLvl w:val="0"/>
        <w:rPr>
          <w:rFonts w:ascii="仿宋_GB2312" w:eastAsia="仿宋_GB2312"/>
          <w:sz w:val="32"/>
          <w:szCs w:val="32"/>
        </w:rPr>
      </w:pPr>
      <w:r>
        <w:rPr>
          <w:rFonts w:hint="eastAsia" w:ascii="仿宋_GB2312" w:eastAsia="仿宋_GB2312"/>
          <w:sz w:val="32"/>
          <w:szCs w:val="32"/>
        </w:rPr>
        <w:t>废旧动力电池梯次利用及再生利用产业</w:t>
      </w:r>
    </w:p>
    <w:p>
      <w:pPr>
        <w:pStyle w:val="11"/>
        <w:spacing w:line="520" w:lineRule="exact"/>
        <w:jc w:val="center"/>
        <w:outlineLvl w:val="0"/>
        <w:rPr>
          <w:rFonts w:ascii="仿宋_GB2312" w:eastAsia="仿宋_GB2312"/>
          <w:szCs w:val="32"/>
        </w:rPr>
      </w:pPr>
      <w:r>
        <w:rPr>
          <w:rFonts w:hint="eastAsia" w:ascii="仿宋_GB2312" w:eastAsia="仿宋_GB2312"/>
          <w:szCs w:val="32"/>
        </w:rPr>
        <w:t>试点示范项目专题申报书</w:t>
      </w:r>
    </w:p>
    <w:p>
      <w:pPr>
        <w:rPr>
          <w:rFonts w:ascii="仿宋_GB2312" w:eastAsia="仿宋_GB2312"/>
          <w:color w:val="000000"/>
          <w:sz w:val="32"/>
          <w:szCs w:val="32"/>
        </w:rPr>
      </w:pPr>
    </w:p>
    <w:p>
      <w:pPr>
        <w:pStyle w:val="11"/>
        <w:spacing w:line="520" w:lineRule="exact"/>
        <w:jc w:val="center"/>
        <w:outlineLvl w:val="0"/>
        <w:rPr>
          <w:rFonts w:ascii="仿宋_GB2312" w:eastAsia="仿宋_GB2312"/>
          <w:szCs w:val="32"/>
        </w:rPr>
      </w:pPr>
      <w:r>
        <w:rPr>
          <w:rFonts w:hint="eastAsia" w:ascii="仿宋_GB2312" w:eastAsia="仿宋_GB2312"/>
          <w:szCs w:val="32"/>
        </w:rPr>
        <w:t>（封  面）</w:t>
      </w:r>
    </w:p>
    <w:p>
      <w:pPr>
        <w:spacing w:line="520" w:lineRule="exact"/>
        <w:rPr>
          <w:rFonts w:ascii="仿宋_GB2312" w:eastAsia="仿宋_GB2312"/>
          <w:color w:val="000000"/>
          <w:sz w:val="32"/>
          <w:szCs w:val="32"/>
        </w:rPr>
      </w:pPr>
    </w:p>
    <w:p>
      <w:pPr>
        <w:spacing w:line="520" w:lineRule="exact"/>
        <w:rPr>
          <w:rFonts w:ascii="仿宋_GB2312" w:eastAsia="仿宋_GB2312"/>
          <w:color w:val="000000"/>
          <w:sz w:val="32"/>
          <w:szCs w:val="32"/>
        </w:rPr>
      </w:pPr>
    </w:p>
    <w:p>
      <w:pPr>
        <w:spacing w:line="520" w:lineRule="exact"/>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pStyle w:val="11"/>
        <w:spacing w:line="520" w:lineRule="exact"/>
        <w:jc w:val="left"/>
        <w:rPr>
          <w:rFonts w:ascii="仿宋_GB2312" w:hAnsi="仿宋" w:eastAsia="仿宋_GB2312"/>
          <w:szCs w:val="32"/>
        </w:rPr>
      </w:pPr>
      <w:r>
        <w:rPr>
          <w:rFonts w:hint="eastAsia" w:ascii="仿宋_GB2312" w:hAnsi="仿宋" w:eastAsia="仿宋_GB2312"/>
          <w:szCs w:val="32"/>
        </w:rPr>
        <w:t>单位名称（盖章）：　　　　　　　　　　　</w:t>
      </w:r>
    </w:p>
    <w:p>
      <w:pPr>
        <w:pStyle w:val="11"/>
        <w:spacing w:line="520" w:lineRule="exact"/>
        <w:jc w:val="left"/>
        <w:rPr>
          <w:rFonts w:ascii="仿宋_GB2312" w:hAnsi="仿宋" w:eastAsia="仿宋_GB2312"/>
          <w:szCs w:val="32"/>
          <w:u w:val="double" w:color="000000"/>
        </w:rPr>
      </w:pPr>
    </w:p>
    <w:p>
      <w:pPr>
        <w:pStyle w:val="11"/>
        <w:spacing w:line="520" w:lineRule="exact"/>
        <w:jc w:val="left"/>
        <w:rPr>
          <w:rFonts w:ascii="仿宋_GB2312" w:hAnsi="仿宋" w:eastAsia="仿宋_GB2312"/>
          <w:szCs w:val="32"/>
        </w:rPr>
      </w:pPr>
      <w:r>
        <w:rPr>
          <w:rFonts w:hint="eastAsia" w:ascii="仿宋_GB2312" w:hAnsi="仿宋" w:eastAsia="仿宋_GB2312"/>
          <w:szCs w:val="32"/>
        </w:rPr>
        <w:t>项目名称：　　　　　　　　　　　　　　　</w:t>
      </w:r>
    </w:p>
    <w:p>
      <w:pPr>
        <w:pStyle w:val="11"/>
        <w:spacing w:line="520" w:lineRule="exact"/>
        <w:jc w:val="left"/>
        <w:rPr>
          <w:rFonts w:ascii="仿宋_GB2312" w:hAnsi="仿宋" w:eastAsia="仿宋_GB2312"/>
          <w:szCs w:val="32"/>
        </w:rPr>
      </w:pPr>
    </w:p>
    <w:p>
      <w:pPr>
        <w:pStyle w:val="11"/>
        <w:spacing w:line="520" w:lineRule="exact"/>
        <w:jc w:val="left"/>
        <w:rPr>
          <w:rFonts w:ascii="仿宋_GB2312" w:hAnsi="仿宋" w:eastAsia="仿宋_GB2312"/>
          <w:szCs w:val="32"/>
        </w:rPr>
      </w:pPr>
      <w:r>
        <w:rPr>
          <w:rFonts w:hint="eastAsia" w:ascii="仿宋_GB2312" w:hAnsi="仿宋" w:eastAsia="仿宋_GB2312"/>
          <w:szCs w:val="32"/>
        </w:rPr>
        <w:t>项目负责人：</w:t>
      </w:r>
    </w:p>
    <w:p>
      <w:pPr>
        <w:pStyle w:val="11"/>
        <w:spacing w:line="520" w:lineRule="exact"/>
        <w:jc w:val="left"/>
        <w:rPr>
          <w:rFonts w:ascii="仿宋_GB2312" w:hAnsi="仿宋" w:eastAsia="仿宋_GB2312"/>
          <w:szCs w:val="32"/>
        </w:rPr>
      </w:pPr>
      <w:r>
        <w:rPr>
          <w:rFonts w:hint="eastAsia" w:ascii="仿宋_GB2312" w:hAnsi="仿宋" w:eastAsia="仿宋_GB2312"/>
          <w:szCs w:val="32"/>
        </w:rPr>
        <w:t>联系人：</w:t>
      </w:r>
    </w:p>
    <w:p>
      <w:pPr>
        <w:pStyle w:val="11"/>
        <w:spacing w:line="520" w:lineRule="exact"/>
        <w:jc w:val="left"/>
        <w:rPr>
          <w:rFonts w:ascii="仿宋_GB2312" w:hAnsi="仿宋" w:eastAsia="仿宋_GB2312"/>
          <w:szCs w:val="32"/>
        </w:rPr>
      </w:pPr>
      <w:r>
        <w:rPr>
          <w:rFonts w:hint="eastAsia" w:ascii="仿宋_GB2312" w:hAnsi="仿宋" w:eastAsia="仿宋_GB2312"/>
          <w:szCs w:val="32"/>
        </w:rPr>
        <w:t>联系电话：</w:t>
      </w:r>
    </w:p>
    <w:p>
      <w:pPr>
        <w:pStyle w:val="11"/>
        <w:spacing w:line="520" w:lineRule="exact"/>
        <w:jc w:val="left"/>
        <w:rPr>
          <w:rFonts w:ascii="仿宋_GB2312" w:hAnsi="仿宋" w:eastAsia="仿宋_GB2312"/>
          <w:szCs w:val="32"/>
        </w:rPr>
      </w:pPr>
      <w:r>
        <w:rPr>
          <w:rFonts w:hint="eastAsia" w:ascii="仿宋_GB2312" w:hAnsi="仿宋" w:eastAsia="仿宋_GB2312"/>
          <w:szCs w:val="32"/>
        </w:rPr>
        <w:t>手机：</w:t>
      </w:r>
    </w:p>
    <w:p>
      <w:pPr>
        <w:pStyle w:val="11"/>
        <w:spacing w:line="520" w:lineRule="exact"/>
        <w:jc w:val="left"/>
        <w:rPr>
          <w:rFonts w:ascii="仿宋_GB2312" w:hAnsi="仿宋" w:eastAsia="仿宋_GB2312"/>
          <w:szCs w:val="32"/>
        </w:rPr>
      </w:pPr>
      <w:r>
        <w:rPr>
          <w:rFonts w:hint="eastAsia" w:ascii="仿宋_GB2312" w:hAnsi="仿宋" w:eastAsia="仿宋_GB2312"/>
          <w:szCs w:val="32"/>
        </w:rPr>
        <w:t>电子邮箱：</w:t>
      </w:r>
    </w:p>
    <w:p>
      <w:pPr>
        <w:pStyle w:val="11"/>
        <w:spacing w:line="520" w:lineRule="exact"/>
        <w:jc w:val="left"/>
        <w:rPr>
          <w:rFonts w:ascii="仿宋_GB2312" w:eastAsia="仿宋_GB2312"/>
          <w:szCs w:val="32"/>
        </w:rPr>
      </w:pPr>
      <w:r>
        <w:rPr>
          <w:rFonts w:hint="eastAsia" w:ascii="仿宋_GB2312" w:hAnsi="宋体" w:eastAsia="仿宋_GB2312"/>
          <w:szCs w:val="32"/>
        </w:rPr>
        <w:t>　　　</w:t>
      </w:r>
      <w:r>
        <w:rPr>
          <w:rFonts w:hint="eastAsia" w:ascii="仿宋_GB2312" w:eastAsia="仿宋_GB2312"/>
          <w:szCs w:val="32"/>
        </w:rPr>
        <w:t xml:space="preserve"> </w:t>
      </w:r>
    </w:p>
    <w:p>
      <w:pPr>
        <w:pStyle w:val="11"/>
        <w:spacing w:line="520" w:lineRule="exact"/>
        <w:jc w:val="center"/>
        <w:outlineLvl w:val="0"/>
        <w:rPr>
          <w:rFonts w:ascii="仿宋_GB2312" w:eastAsia="仿宋_GB2312"/>
          <w:szCs w:val="32"/>
        </w:rPr>
      </w:pPr>
      <w:r>
        <w:rPr>
          <w:rFonts w:hint="eastAsia" w:ascii="仿宋_GB2312" w:hAnsi="宋体" w:eastAsia="仿宋_GB2312"/>
          <w:szCs w:val="32"/>
        </w:rPr>
        <w:t>二</w:t>
      </w:r>
      <w:r>
        <w:rPr>
          <w:rFonts w:hint="eastAsia" w:ascii="仿宋_GB2312" w:eastAsia="仿宋_GB2312"/>
          <w:szCs w:val="32"/>
        </w:rPr>
        <w:t xml:space="preserve">O   </w:t>
      </w:r>
      <w:r>
        <w:rPr>
          <w:rFonts w:hint="eastAsia" w:ascii="仿宋_GB2312" w:hAnsi="宋体" w:eastAsia="仿宋_GB2312"/>
          <w:szCs w:val="32"/>
        </w:rPr>
        <w:t>　年  　月　  日</w:t>
      </w:r>
    </w:p>
    <w:p>
      <w:pPr>
        <w:pStyle w:val="4"/>
        <w:adjustRightInd w:val="0"/>
        <w:snapToGrid w:val="0"/>
        <w:spacing w:before="0" w:beforeAutospacing="0" w:after="0" w:afterAutospacing="0" w:line="520" w:lineRule="exact"/>
        <w:jc w:val="both"/>
        <w:rPr>
          <w:rFonts w:ascii="仿宋_GB2312" w:hAnsi="Times New Roman" w:eastAsia="仿宋_GB2312" w:cs="Times New Roman"/>
          <w:color w:val="000000"/>
          <w:sz w:val="32"/>
          <w:szCs w:val="32"/>
        </w:rPr>
      </w:pPr>
      <w:r>
        <w:rPr>
          <w:rFonts w:hint="eastAsia" w:ascii="仿宋_GB2312" w:eastAsia="仿宋_GB2312"/>
          <w:color w:val="000000"/>
          <w:sz w:val="32"/>
          <w:szCs w:val="32"/>
        </w:rPr>
        <w:br w:type="page"/>
      </w:r>
      <w:r>
        <w:rPr>
          <w:rFonts w:hint="eastAsia" w:ascii="仿宋_GB2312" w:eastAsia="仿宋_GB2312"/>
          <w:color w:val="000000"/>
          <w:sz w:val="32"/>
          <w:szCs w:val="32"/>
        </w:rPr>
        <w:t>附件</w:t>
      </w:r>
      <w:r>
        <w:rPr>
          <w:rFonts w:hint="eastAsia" w:ascii="仿宋_GB2312" w:hAnsi="Times New Roman" w:eastAsia="仿宋_GB2312" w:cs="Times New Roman"/>
          <w:color w:val="000000"/>
          <w:sz w:val="32"/>
          <w:szCs w:val="32"/>
        </w:rPr>
        <w:t>2</w:t>
      </w:r>
    </w:p>
    <w:p>
      <w:pPr>
        <w:pStyle w:val="4"/>
        <w:adjustRightInd w:val="0"/>
        <w:snapToGrid w:val="0"/>
        <w:spacing w:before="0" w:beforeAutospacing="0" w:after="0" w:afterAutospacing="0" w:line="520" w:lineRule="exact"/>
        <w:jc w:val="both"/>
        <w:rPr>
          <w:rFonts w:ascii="仿宋_GB2312" w:hAnsi="Times New Roman" w:eastAsia="仿宋_GB2312" w:cs="Times New Roman"/>
          <w:color w:val="000000"/>
          <w:kern w:val="2"/>
          <w:sz w:val="32"/>
          <w:szCs w:val="32"/>
        </w:rPr>
      </w:pPr>
    </w:p>
    <w:p>
      <w:pPr>
        <w:pStyle w:val="4"/>
        <w:adjustRightInd w:val="0"/>
        <w:snapToGrid w:val="0"/>
        <w:spacing w:before="0" w:beforeAutospacing="0" w:after="0" w:afterAutospacing="0" w:line="520" w:lineRule="exact"/>
        <w:jc w:val="center"/>
        <w:outlineLvl w:val="1"/>
        <w:rPr>
          <w:rFonts w:ascii="仿宋_GB2312" w:eastAsia="仿宋_GB2312" w:cs="Times New Roman"/>
          <w:b/>
          <w:color w:val="000000"/>
          <w:kern w:val="2"/>
          <w:sz w:val="32"/>
          <w:szCs w:val="32"/>
        </w:rPr>
      </w:pPr>
      <w:r>
        <w:rPr>
          <w:rFonts w:hint="eastAsia" w:ascii="仿宋_GB2312" w:eastAsia="仿宋_GB2312" w:cs="Times New Roman"/>
          <w:b/>
          <w:color w:val="000000"/>
          <w:kern w:val="2"/>
          <w:sz w:val="32"/>
          <w:szCs w:val="32"/>
        </w:rPr>
        <w:t>项目申报承诺书</w:t>
      </w:r>
    </w:p>
    <w:p>
      <w:pPr>
        <w:pStyle w:val="4"/>
        <w:adjustRightInd w:val="0"/>
        <w:snapToGrid w:val="0"/>
        <w:spacing w:before="0" w:beforeAutospacing="0" w:after="0" w:afterAutospacing="0" w:line="520" w:lineRule="exact"/>
        <w:jc w:val="center"/>
        <w:outlineLvl w:val="0"/>
        <w:rPr>
          <w:rFonts w:ascii="仿宋_GB2312" w:eastAsia="仿宋_GB2312" w:cs="Times New Roman"/>
          <w:color w:val="000000"/>
          <w:kern w:val="2"/>
          <w:sz w:val="32"/>
          <w:szCs w:val="32"/>
        </w:rPr>
      </w:pPr>
      <w:r>
        <w:rPr>
          <w:rFonts w:hint="eastAsia" w:ascii="仿宋_GB2312" w:eastAsia="仿宋_GB2312" w:cs="Times New Roman"/>
          <w:color w:val="000000"/>
          <w:kern w:val="2"/>
          <w:sz w:val="32"/>
          <w:szCs w:val="32"/>
        </w:rPr>
        <w:t>（格式）</w:t>
      </w:r>
    </w:p>
    <w:p>
      <w:pPr>
        <w:spacing w:line="520" w:lineRule="exact"/>
        <w:rPr>
          <w:rFonts w:ascii="仿宋_GB2312" w:hAnsi="Arial" w:eastAsia="仿宋_GB2312" w:cs="Arial"/>
          <w:color w:val="000000"/>
          <w:sz w:val="32"/>
          <w:szCs w:val="32"/>
        </w:rPr>
      </w:pPr>
      <w:r>
        <w:rPr>
          <w:rFonts w:hint="eastAsia" w:ascii="仿宋_GB2312" w:hAnsi="Arial" w:eastAsia="仿宋_GB2312" w:cs="Arial"/>
          <w:color w:val="000000"/>
          <w:sz w:val="32"/>
          <w:szCs w:val="32"/>
        </w:rPr>
        <w:t>本单位郑重承诺：</w:t>
      </w:r>
    </w:p>
    <w:p>
      <w:pPr>
        <w:spacing w:line="520" w:lineRule="exact"/>
        <w:ind w:firstLine="640" w:firstLineChars="200"/>
        <w:rPr>
          <w:rFonts w:ascii="仿宋_GB2312" w:hAnsi="Arial" w:eastAsia="仿宋_GB2312" w:cs="Arial"/>
          <w:color w:val="000000"/>
          <w:sz w:val="32"/>
          <w:szCs w:val="32"/>
        </w:rPr>
      </w:pPr>
      <w:r>
        <w:rPr>
          <w:rFonts w:hint="eastAsia" w:ascii="仿宋_GB2312" w:hAnsi="Arial" w:eastAsia="仿宋_GB2312" w:cs="Arial"/>
          <w:color w:val="000000"/>
          <w:sz w:val="32"/>
          <w:szCs w:val="32"/>
        </w:rPr>
        <w:t>一、本次申报的××××项目真实，申报资料真实、完整、准确。</w:t>
      </w:r>
    </w:p>
    <w:p>
      <w:pPr>
        <w:spacing w:line="520" w:lineRule="exact"/>
        <w:ind w:firstLine="640" w:firstLineChars="200"/>
        <w:rPr>
          <w:rFonts w:ascii="仿宋_GB2312" w:hAnsi="Arial" w:eastAsia="仿宋_GB2312" w:cs="Arial"/>
          <w:color w:val="000000"/>
          <w:sz w:val="32"/>
          <w:szCs w:val="32"/>
        </w:rPr>
      </w:pPr>
      <w:r>
        <w:rPr>
          <w:rFonts w:hint="eastAsia" w:ascii="仿宋_GB2312" w:hAnsi="Arial" w:eastAsia="仿宋_GB2312" w:cs="Arial"/>
          <w:color w:val="000000"/>
          <w:sz w:val="32"/>
          <w:szCs w:val="32"/>
        </w:rPr>
        <w:t>二、本次申报的项目未获得过国家、省、市的财政资金（竞争性项目）支持，未多头申报；申报资料中的付款凭证、发票等证明材料的事实存在，真实可靠，不存在重复使用。</w:t>
      </w:r>
    </w:p>
    <w:p>
      <w:pPr>
        <w:spacing w:line="520" w:lineRule="exact"/>
        <w:ind w:firstLine="640" w:firstLineChars="200"/>
        <w:rPr>
          <w:rFonts w:ascii="仿宋_GB2312" w:hAnsi="Arial" w:eastAsia="仿宋_GB2312" w:cs="Arial"/>
          <w:color w:val="000000"/>
          <w:sz w:val="32"/>
          <w:szCs w:val="32"/>
        </w:rPr>
      </w:pPr>
      <w:r>
        <w:rPr>
          <w:rFonts w:hint="eastAsia" w:ascii="仿宋_GB2312" w:hAnsi="Arial" w:eastAsia="仿宋_GB2312" w:cs="Arial"/>
          <w:color w:val="000000"/>
          <w:sz w:val="32"/>
          <w:szCs w:val="32"/>
        </w:rPr>
        <w:t>三、申报项目涉及的城市规划、土地使用、环境保护、资源利用、安全生产应按相关文件要求办理手续。</w:t>
      </w:r>
    </w:p>
    <w:p>
      <w:pPr>
        <w:spacing w:line="520" w:lineRule="exact"/>
        <w:ind w:firstLine="640" w:firstLineChars="200"/>
        <w:rPr>
          <w:rFonts w:ascii="仿宋_GB2312" w:hAnsi="Arial" w:eastAsia="仿宋_GB2312" w:cs="Arial"/>
          <w:color w:val="000000"/>
          <w:sz w:val="32"/>
          <w:szCs w:val="32"/>
        </w:rPr>
      </w:pPr>
      <w:r>
        <w:rPr>
          <w:rFonts w:hint="eastAsia" w:ascii="仿宋_GB2312" w:hAnsi="Arial" w:eastAsia="仿宋_GB2312" w:cs="Arial"/>
          <w:color w:val="000000"/>
          <w:sz w:val="32"/>
          <w:szCs w:val="32"/>
        </w:rPr>
        <w:t>四、若申报项目获广州市促进工业和信息化产业高质量发展资金支持，将严格按照广州市工业和信息化局相关资金管理办法有关规定做好项目实施、财政资金使用管理、完工评价（验收）等工作，确保财政资金专款专用、专账核算、专账管理。</w:t>
      </w:r>
    </w:p>
    <w:p>
      <w:pPr>
        <w:spacing w:line="520" w:lineRule="exact"/>
        <w:ind w:firstLine="640" w:firstLineChars="200"/>
        <w:rPr>
          <w:rFonts w:ascii="仿宋_GB2312" w:hAnsi="Arial" w:eastAsia="仿宋_GB2312" w:cs="Arial"/>
          <w:color w:val="000000"/>
          <w:sz w:val="32"/>
          <w:szCs w:val="32"/>
        </w:rPr>
      </w:pPr>
      <w:r>
        <w:rPr>
          <w:rFonts w:hint="eastAsia" w:ascii="仿宋_GB2312" w:hAnsi="Arial" w:eastAsia="仿宋_GB2312" w:cs="Arial"/>
          <w:color w:val="000000"/>
          <w:sz w:val="32"/>
          <w:szCs w:val="32"/>
        </w:rPr>
        <w:t>若发生违反上述承诺的行为，愿意承担由此引发的全部法律责任并按相关规定返还所获资助的专项资金，并同意有关部门记录入广州市法人信用档案。</w:t>
      </w:r>
    </w:p>
    <w:p>
      <w:pPr>
        <w:spacing w:line="520" w:lineRule="exact"/>
        <w:ind w:firstLine="640" w:firstLineChars="200"/>
        <w:rPr>
          <w:rFonts w:ascii="仿宋_GB2312" w:hAnsi="Arial" w:eastAsia="仿宋_GB2312" w:cs="Arial"/>
          <w:color w:val="000000"/>
          <w:sz w:val="32"/>
          <w:szCs w:val="32"/>
        </w:rPr>
      </w:pPr>
    </w:p>
    <w:p>
      <w:pPr>
        <w:spacing w:line="520" w:lineRule="exact"/>
        <w:ind w:firstLine="4800" w:firstLineChars="1500"/>
        <w:rPr>
          <w:rFonts w:ascii="仿宋_GB2312" w:hAnsi="Arial" w:eastAsia="仿宋_GB2312" w:cs="Arial"/>
          <w:color w:val="000000"/>
          <w:sz w:val="32"/>
          <w:szCs w:val="32"/>
        </w:rPr>
      </w:pPr>
      <w:r>
        <w:rPr>
          <w:rFonts w:hint="eastAsia" w:ascii="仿宋_GB2312" w:hAnsi="Arial" w:eastAsia="仿宋_GB2312" w:cs="Arial"/>
          <w:color w:val="000000"/>
          <w:sz w:val="32"/>
          <w:szCs w:val="32"/>
        </w:rPr>
        <w:t>法人代表签字：</w:t>
      </w:r>
    </w:p>
    <w:p>
      <w:pPr>
        <w:spacing w:line="520" w:lineRule="exact"/>
        <w:ind w:firstLine="640" w:firstLineChars="200"/>
        <w:rPr>
          <w:rFonts w:ascii="仿宋_GB2312" w:hAnsi="Arial" w:eastAsia="仿宋_GB2312" w:cs="Arial"/>
          <w:color w:val="000000"/>
          <w:sz w:val="32"/>
          <w:szCs w:val="32"/>
        </w:rPr>
      </w:pPr>
      <w:r>
        <w:rPr>
          <w:rFonts w:hint="eastAsia" w:ascii="仿宋_GB2312" w:hAnsi="Arial" w:eastAsia="仿宋_GB2312" w:cs="Arial"/>
          <w:color w:val="000000"/>
          <w:sz w:val="32"/>
          <w:szCs w:val="32"/>
        </w:rPr>
        <w:t xml:space="preserve">                      （请在此加盖单位公章）</w:t>
      </w:r>
    </w:p>
    <w:p>
      <w:pPr>
        <w:spacing w:line="520" w:lineRule="exact"/>
        <w:ind w:firstLine="4160" w:firstLineChars="1300"/>
        <w:rPr>
          <w:rFonts w:ascii="仿宋_GB2312" w:hAnsi="Arial" w:eastAsia="仿宋_GB2312" w:cs="Arial"/>
          <w:color w:val="000000"/>
          <w:sz w:val="32"/>
          <w:szCs w:val="32"/>
        </w:rPr>
      </w:pPr>
      <w:r>
        <w:rPr>
          <w:rFonts w:hint="eastAsia" w:ascii="仿宋_GB2312" w:hAnsi="Arial" w:eastAsia="仿宋_GB2312" w:cs="Arial"/>
          <w:color w:val="000000"/>
          <w:sz w:val="32"/>
          <w:szCs w:val="32"/>
        </w:rPr>
        <w:t>××××年××月××日</w:t>
      </w:r>
    </w:p>
    <w:p>
      <w:pPr>
        <w:widowControl/>
        <w:spacing w:line="520" w:lineRule="exact"/>
        <w:rPr>
          <w:rFonts w:ascii="仿宋_GB2312" w:eastAsia="仿宋_GB2312"/>
          <w:color w:val="000000"/>
          <w:sz w:val="32"/>
          <w:szCs w:val="32"/>
        </w:rPr>
      </w:pPr>
      <w:r>
        <w:rPr>
          <w:rFonts w:hint="eastAsia" w:ascii="仿宋_GB2312" w:eastAsia="仿宋_GB2312"/>
          <w:color w:val="000000"/>
          <w:sz w:val="32"/>
          <w:szCs w:val="32"/>
        </w:rPr>
        <w:t xml:space="preserve"> </w:t>
      </w:r>
    </w:p>
    <w:p>
      <w:pPr>
        <w:widowControl/>
        <w:jc w:val="left"/>
        <w:rPr>
          <w:rFonts w:ascii="仿宋_GB2312" w:eastAsia="仿宋_GB2312"/>
          <w:color w:val="000000"/>
          <w:sz w:val="32"/>
          <w:szCs w:val="32"/>
        </w:rPr>
        <w:sectPr>
          <w:footerReference r:id="rId5" w:type="first"/>
          <w:footerReference r:id="rId3" w:type="default"/>
          <w:footerReference r:id="rId4" w:type="even"/>
          <w:pgSz w:w="11906" w:h="16838"/>
          <w:pgMar w:top="1457" w:right="1797" w:bottom="1457" w:left="1797" w:header="851" w:footer="992" w:gutter="0"/>
          <w:pgNumType w:fmt="numberInDash" w:start="1"/>
          <w:cols w:space="720" w:num="1"/>
          <w:docGrid w:linePitch="286" w:charSpace="0"/>
        </w:sectPr>
      </w:pPr>
    </w:p>
    <w:tbl>
      <w:tblPr>
        <w:tblStyle w:val="5"/>
        <w:tblW w:w="14453" w:type="dxa"/>
        <w:jc w:val="center"/>
        <w:tblLayout w:type="fixed"/>
        <w:tblCellMar>
          <w:top w:w="0" w:type="dxa"/>
          <w:left w:w="108" w:type="dxa"/>
          <w:bottom w:w="0" w:type="dxa"/>
          <w:right w:w="108" w:type="dxa"/>
        </w:tblCellMar>
      </w:tblPr>
      <w:tblGrid>
        <w:gridCol w:w="2961"/>
        <w:gridCol w:w="1914"/>
        <w:gridCol w:w="1308"/>
        <w:gridCol w:w="802"/>
        <w:gridCol w:w="1375"/>
        <w:gridCol w:w="703"/>
        <w:gridCol w:w="1072"/>
        <w:gridCol w:w="1121"/>
        <w:gridCol w:w="864"/>
        <w:gridCol w:w="1149"/>
        <w:gridCol w:w="1184"/>
      </w:tblGrid>
      <w:tr>
        <w:tblPrEx>
          <w:tblCellMar>
            <w:top w:w="0" w:type="dxa"/>
            <w:left w:w="108" w:type="dxa"/>
            <w:bottom w:w="0" w:type="dxa"/>
            <w:right w:w="108" w:type="dxa"/>
          </w:tblCellMar>
        </w:tblPrEx>
        <w:trPr>
          <w:trHeight w:val="790" w:hRule="atLeast"/>
          <w:jc w:val="center"/>
        </w:trPr>
        <w:tc>
          <w:tcPr>
            <w:tcW w:w="14453" w:type="dxa"/>
            <w:gridSpan w:val="11"/>
            <w:tcBorders>
              <w:top w:val="nil"/>
              <w:left w:val="nil"/>
              <w:bottom w:val="single" w:color="auto" w:sz="4" w:space="0"/>
              <w:right w:val="nil"/>
            </w:tcBorders>
            <w:vAlign w:val="center"/>
          </w:tcPr>
          <w:p>
            <w:pPr>
              <w:pStyle w:val="11"/>
              <w:spacing w:line="520" w:lineRule="exact"/>
              <w:jc w:val="left"/>
              <w:rPr>
                <w:rFonts w:ascii="仿宋_GB2312" w:eastAsia="仿宋_GB2312"/>
                <w:szCs w:val="32"/>
              </w:rPr>
            </w:pPr>
            <w:r>
              <w:rPr>
                <w:rFonts w:hint="eastAsia" w:ascii="仿宋_GB2312" w:eastAsia="仿宋_GB2312"/>
                <w:szCs w:val="32"/>
              </w:rPr>
              <w:t>附件3</w:t>
            </w:r>
          </w:p>
          <w:p>
            <w:pPr>
              <w:rPr>
                <w:rFonts w:ascii="仿宋_GB2312" w:eastAsia="仿宋_GB2312"/>
                <w:color w:val="000000"/>
                <w:sz w:val="32"/>
                <w:szCs w:val="32"/>
              </w:rPr>
            </w:pPr>
          </w:p>
          <w:p>
            <w:pPr>
              <w:widowControl/>
              <w:spacing w:line="440" w:lineRule="exact"/>
              <w:jc w:val="center"/>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rPr>
              <w:t>项目申请表</w:t>
            </w:r>
          </w:p>
          <w:p>
            <w:pPr>
              <w:widowControl/>
              <w:spacing w:line="440" w:lineRule="exact"/>
              <w:jc w:val="center"/>
              <w:rPr>
                <w:rFonts w:ascii="仿宋_GB2312" w:hAnsi="宋体" w:eastAsia="仿宋_GB2312"/>
                <w:b/>
                <w:color w:val="000000"/>
                <w:kern w:val="0"/>
                <w:sz w:val="32"/>
                <w:szCs w:val="32"/>
              </w:rPr>
            </w:pPr>
          </w:p>
        </w:tc>
      </w:tr>
      <w:tr>
        <w:tblPrEx>
          <w:tblCellMar>
            <w:top w:w="0" w:type="dxa"/>
            <w:left w:w="108" w:type="dxa"/>
            <w:bottom w:w="0" w:type="dxa"/>
            <w:right w:w="108" w:type="dxa"/>
          </w:tblCellMar>
        </w:tblPrEx>
        <w:trPr>
          <w:trHeight w:val="281" w:hRule="atLeast"/>
          <w:jc w:val="center"/>
        </w:trPr>
        <w:tc>
          <w:tcPr>
            <w:tcW w:w="29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申请单位（盖章）</w:t>
            </w:r>
          </w:p>
        </w:tc>
        <w:tc>
          <w:tcPr>
            <w:tcW w:w="322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c>
          <w:tcPr>
            <w:tcW w:w="217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所属区、集团公司</w:t>
            </w:r>
          </w:p>
        </w:tc>
        <w:tc>
          <w:tcPr>
            <w:tcW w:w="289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c>
          <w:tcPr>
            <w:tcW w:w="201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填报日期</w:t>
            </w:r>
          </w:p>
        </w:tc>
        <w:tc>
          <w:tcPr>
            <w:tcW w:w="11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r>
      <w:tr>
        <w:tblPrEx>
          <w:tblCellMar>
            <w:top w:w="0" w:type="dxa"/>
            <w:left w:w="108" w:type="dxa"/>
            <w:bottom w:w="0" w:type="dxa"/>
            <w:right w:w="108" w:type="dxa"/>
          </w:tblCellMar>
        </w:tblPrEx>
        <w:trPr>
          <w:trHeight w:val="402" w:hRule="atLeast"/>
          <w:jc w:val="center"/>
        </w:trPr>
        <w:tc>
          <w:tcPr>
            <w:tcW w:w="29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项目名称</w:t>
            </w:r>
          </w:p>
        </w:tc>
        <w:tc>
          <w:tcPr>
            <w:tcW w:w="322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c>
          <w:tcPr>
            <w:tcW w:w="217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联系人</w:t>
            </w:r>
          </w:p>
        </w:tc>
        <w:tc>
          <w:tcPr>
            <w:tcW w:w="289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c>
          <w:tcPr>
            <w:tcW w:w="201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联系人电话</w:t>
            </w:r>
          </w:p>
        </w:tc>
        <w:tc>
          <w:tcPr>
            <w:tcW w:w="11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r>
      <w:tr>
        <w:trPr>
          <w:trHeight w:val="402" w:hRule="atLeast"/>
          <w:jc w:val="center"/>
        </w:trPr>
        <w:tc>
          <w:tcPr>
            <w:tcW w:w="29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注册地址</w:t>
            </w:r>
          </w:p>
        </w:tc>
        <w:tc>
          <w:tcPr>
            <w:tcW w:w="322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c>
          <w:tcPr>
            <w:tcW w:w="217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注册时间</w:t>
            </w:r>
          </w:p>
        </w:tc>
        <w:tc>
          <w:tcPr>
            <w:tcW w:w="289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c>
          <w:tcPr>
            <w:tcW w:w="201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企业法人代表</w:t>
            </w:r>
          </w:p>
        </w:tc>
        <w:tc>
          <w:tcPr>
            <w:tcW w:w="11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r>
      <w:tr>
        <w:tblPrEx>
          <w:tblCellMar>
            <w:top w:w="0" w:type="dxa"/>
            <w:left w:w="108" w:type="dxa"/>
            <w:bottom w:w="0" w:type="dxa"/>
            <w:right w:w="108" w:type="dxa"/>
          </w:tblCellMar>
        </w:tblPrEx>
        <w:trPr>
          <w:trHeight w:val="402" w:hRule="atLeast"/>
          <w:jc w:val="center"/>
        </w:trPr>
        <w:tc>
          <w:tcPr>
            <w:tcW w:w="29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统一社会信用代码</w:t>
            </w:r>
          </w:p>
        </w:tc>
        <w:tc>
          <w:tcPr>
            <w:tcW w:w="322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c>
          <w:tcPr>
            <w:tcW w:w="217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注册资本</w:t>
            </w:r>
          </w:p>
        </w:tc>
        <w:tc>
          <w:tcPr>
            <w:tcW w:w="289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c>
          <w:tcPr>
            <w:tcW w:w="201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法人代表电话</w:t>
            </w:r>
          </w:p>
        </w:tc>
        <w:tc>
          <w:tcPr>
            <w:tcW w:w="11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r>
      <w:tr>
        <w:tblPrEx>
          <w:tblCellMar>
            <w:top w:w="0" w:type="dxa"/>
            <w:left w:w="108" w:type="dxa"/>
            <w:bottom w:w="0" w:type="dxa"/>
            <w:right w:w="108" w:type="dxa"/>
          </w:tblCellMar>
        </w:tblPrEx>
        <w:trPr>
          <w:trHeight w:val="402" w:hRule="atLeast"/>
          <w:jc w:val="center"/>
        </w:trPr>
        <w:tc>
          <w:tcPr>
            <w:tcW w:w="14453" w:type="dxa"/>
            <w:gridSpan w:val="11"/>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rPr>
              <w:t>一、企业基本情况</w:t>
            </w:r>
          </w:p>
        </w:tc>
      </w:tr>
      <w:tr>
        <w:tblPrEx>
          <w:tblCellMar>
            <w:top w:w="0" w:type="dxa"/>
            <w:left w:w="108" w:type="dxa"/>
            <w:bottom w:w="0" w:type="dxa"/>
            <w:right w:w="108" w:type="dxa"/>
          </w:tblCellMar>
        </w:tblPrEx>
        <w:trPr>
          <w:trHeight w:val="402" w:hRule="atLeast"/>
          <w:jc w:val="center"/>
        </w:trPr>
        <w:tc>
          <w:tcPr>
            <w:tcW w:w="29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所有制形式</w:t>
            </w:r>
          </w:p>
        </w:tc>
        <w:tc>
          <w:tcPr>
            <w:tcW w:w="19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c>
          <w:tcPr>
            <w:tcW w:w="13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国有比重</w:t>
            </w:r>
          </w:p>
        </w:tc>
        <w:tc>
          <w:tcPr>
            <w:tcW w:w="802" w:type="dxa"/>
            <w:tcBorders>
              <w:top w:val="single" w:color="auto" w:sz="4" w:space="0"/>
              <w:left w:val="single" w:color="auto" w:sz="4" w:space="0"/>
              <w:bottom w:val="single" w:color="auto" w:sz="4" w:space="0"/>
              <w:right w:val="single" w:color="auto" w:sz="4" w:space="0"/>
            </w:tcBorders>
            <w:vAlign w:val="center"/>
          </w:tcPr>
          <w:p>
            <w:pPr>
              <w:widowControl/>
              <w:jc w:val="right"/>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w:t>
            </w:r>
          </w:p>
        </w:tc>
        <w:tc>
          <w:tcPr>
            <w:tcW w:w="20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外资比重</w:t>
            </w:r>
          </w:p>
        </w:tc>
        <w:tc>
          <w:tcPr>
            <w:tcW w:w="1072" w:type="dxa"/>
            <w:tcBorders>
              <w:top w:val="single" w:color="auto" w:sz="4" w:space="0"/>
              <w:left w:val="single" w:color="auto" w:sz="4" w:space="0"/>
              <w:bottom w:val="single" w:color="auto" w:sz="4" w:space="0"/>
              <w:right w:val="single" w:color="auto" w:sz="4" w:space="0"/>
            </w:tcBorders>
            <w:vAlign w:val="center"/>
          </w:tcPr>
          <w:p>
            <w:pPr>
              <w:widowControl/>
              <w:jc w:val="right"/>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w:t>
            </w:r>
          </w:p>
        </w:tc>
        <w:tc>
          <w:tcPr>
            <w:tcW w:w="11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职工人数</w:t>
            </w:r>
          </w:p>
        </w:tc>
        <w:tc>
          <w:tcPr>
            <w:tcW w:w="8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c>
          <w:tcPr>
            <w:tcW w:w="11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科技人员数</w:t>
            </w:r>
          </w:p>
        </w:tc>
        <w:tc>
          <w:tcPr>
            <w:tcW w:w="11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r>
      <w:tr>
        <w:trPr>
          <w:trHeight w:val="454" w:hRule="atLeast"/>
          <w:jc w:val="center"/>
        </w:trPr>
        <w:tc>
          <w:tcPr>
            <w:tcW w:w="29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企业总资产</w:t>
            </w:r>
          </w:p>
        </w:tc>
        <w:tc>
          <w:tcPr>
            <w:tcW w:w="19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c>
          <w:tcPr>
            <w:tcW w:w="13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银行信用等级</w:t>
            </w:r>
          </w:p>
        </w:tc>
        <w:tc>
          <w:tcPr>
            <w:tcW w:w="8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c>
          <w:tcPr>
            <w:tcW w:w="20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资产负债率</w:t>
            </w:r>
          </w:p>
        </w:tc>
        <w:tc>
          <w:tcPr>
            <w:tcW w:w="1072" w:type="dxa"/>
            <w:tcBorders>
              <w:top w:val="single" w:color="auto" w:sz="4" w:space="0"/>
              <w:left w:val="single" w:color="auto" w:sz="4" w:space="0"/>
              <w:bottom w:val="single" w:color="auto" w:sz="4" w:space="0"/>
              <w:right w:val="single" w:color="auto" w:sz="4" w:space="0"/>
            </w:tcBorders>
            <w:vAlign w:val="center"/>
          </w:tcPr>
          <w:p>
            <w:pPr>
              <w:widowControl/>
              <w:jc w:val="right"/>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w:t>
            </w:r>
          </w:p>
        </w:tc>
        <w:tc>
          <w:tcPr>
            <w:tcW w:w="11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c>
          <w:tcPr>
            <w:tcW w:w="201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研发投入占销售收入比重</w:t>
            </w:r>
          </w:p>
        </w:tc>
        <w:tc>
          <w:tcPr>
            <w:tcW w:w="1184" w:type="dxa"/>
            <w:tcBorders>
              <w:top w:val="single" w:color="auto" w:sz="4" w:space="0"/>
              <w:left w:val="single" w:color="auto" w:sz="4" w:space="0"/>
              <w:bottom w:val="single" w:color="auto" w:sz="4" w:space="0"/>
              <w:right w:val="single" w:color="auto" w:sz="4" w:space="0"/>
            </w:tcBorders>
            <w:vAlign w:val="center"/>
          </w:tcPr>
          <w:p>
            <w:pPr>
              <w:widowControl/>
              <w:jc w:val="right"/>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w:t>
            </w:r>
          </w:p>
        </w:tc>
      </w:tr>
      <w:tr>
        <w:tblPrEx>
          <w:tblCellMar>
            <w:top w:w="0" w:type="dxa"/>
            <w:left w:w="108" w:type="dxa"/>
            <w:bottom w:w="0" w:type="dxa"/>
            <w:right w:w="108" w:type="dxa"/>
          </w:tblCellMar>
        </w:tblPrEx>
        <w:trPr>
          <w:trHeight w:val="402" w:hRule="atLeast"/>
          <w:jc w:val="center"/>
        </w:trPr>
        <w:tc>
          <w:tcPr>
            <w:tcW w:w="29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企业主营业务及现有产能</w:t>
            </w:r>
          </w:p>
        </w:tc>
        <w:tc>
          <w:tcPr>
            <w:tcW w:w="11492" w:type="dxa"/>
            <w:gridSpan w:val="10"/>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p>
            <w:pPr>
              <w:widowControl/>
              <w:jc w:val="center"/>
              <w:rPr>
                <w:rFonts w:ascii="仿宋_GB2312" w:hAnsi="宋体" w:eastAsia="仿宋_GB2312"/>
                <w:color w:val="000000"/>
                <w:kern w:val="0"/>
                <w:sz w:val="32"/>
                <w:szCs w:val="32"/>
              </w:rPr>
            </w:pPr>
          </w:p>
          <w:p>
            <w:pPr>
              <w:widowControl/>
              <w:jc w:val="center"/>
              <w:rPr>
                <w:rFonts w:ascii="仿宋_GB2312" w:hAnsi="宋体" w:eastAsia="仿宋_GB2312"/>
                <w:color w:val="000000"/>
                <w:kern w:val="0"/>
                <w:sz w:val="32"/>
                <w:szCs w:val="32"/>
              </w:rPr>
            </w:pPr>
          </w:p>
        </w:tc>
      </w:tr>
      <w:tr>
        <w:tblPrEx>
          <w:tblCellMar>
            <w:top w:w="0" w:type="dxa"/>
            <w:left w:w="108" w:type="dxa"/>
            <w:bottom w:w="0" w:type="dxa"/>
            <w:right w:w="108" w:type="dxa"/>
          </w:tblCellMar>
        </w:tblPrEx>
        <w:trPr>
          <w:trHeight w:val="402" w:hRule="atLeast"/>
          <w:jc w:val="center"/>
        </w:trPr>
        <w:tc>
          <w:tcPr>
            <w:tcW w:w="29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企业获得资质</w:t>
            </w:r>
          </w:p>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（参见备注1）</w:t>
            </w:r>
          </w:p>
        </w:tc>
        <w:tc>
          <w:tcPr>
            <w:tcW w:w="11492" w:type="dxa"/>
            <w:gridSpan w:val="10"/>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企业技术中心（国家级□、省级□、市级□）              工业设计中心（国家级□、省级□、市级□）</w:t>
            </w:r>
          </w:p>
          <w:p>
            <w:pPr>
              <w:widowControl/>
              <w:rPr>
                <w:rFonts w:ascii="仿宋_GB2312" w:hAnsi="宋体" w:eastAsia="仿宋_GB2312"/>
                <w:color w:val="000000"/>
                <w:kern w:val="0"/>
                <w:sz w:val="32"/>
                <w:szCs w:val="32"/>
              </w:rPr>
            </w:pPr>
            <w:r>
              <w:rPr>
                <w:rFonts w:hint="eastAsia" w:ascii="仿宋_GB2312" w:hAnsi="宋体" w:eastAsia="仿宋_GB2312" w:cs="Arial"/>
                <w:color w:val="000000"/>
                <w:sz w:val="32"/>
                <w:szCs w:val="32"/>
              </w:rPr>
              <w:t>绿色工厂</w:t>
            </w:r>
            <w:r>
              <w:rPr>
                <w:rFonts w:hint="eastAsia" w:ascii="仿宋_GB2312" w:hAnsi="宋体" w:eastAsia="仿宋_GB2312"/>
                <w:color w:val="000000"/>
                <w:kern w:val="0"/>
                <w:sz w:val="32"/>
                <w:szCs w:val="32"/>
              </w:rPr>
              <w:t>□        清洁生产企业□        通过两化融合贯标企业□    2020年升级为规模以上企业□</w:t>
            </w:r>
          </w:p>
        </w:tc>
      </w:tr>
      <w:tr>
        <w:tblPrEx>
          <w:tblCellMar>
            <w:top w:w="0" w:type="dxa"/>
            <w:left w:w="108" w:type="dxa"/>
            <w:bottom w:w="0" w:type="dxa"/>
            <w:right w:w="108" w:type="dxa"/>
          </w:tblCellMar>
        </w:tblPrEx>
        <w:trPr>
          <w:trHeight w:val="402" w:hRule="atLeast"/>
          <w:jc w:val="center"/>
        </w:trPr>
        <w:tc>
          <w:tcPr>
            <w:tcW w:w="29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c>
          <w:tcPr>
            <w:tcW w:w="19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销售收入（万元）</w:t>
            </w:r>
          </w:p>
        </w:tc>
        <w:tc>
          <w:tcPr>
            <w:tcW w:w="348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利润（万元）</w:t>
            </w:r>
          </w:p>
        </w:tc>
        <w:tc>
          <w:tcPr>
            <w:tcW w:w="289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税收（万元）</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出口创汇（万美元）</w:t>
            </w:r>
          </w:p>
        </w:tc>
      </w:tr>
      <w:tr>
        <w:trPr>
          <w:trHeight w:val="402" w:hRule="atLeast"/>
          <w:jc w:val="center"/>
        </w:trPr>
        <w:tc>
          <w:tcPr>
            <w:tcW w:w="29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20</w:t>
            </w:r>
            <w:r>
              <w:rPr>
                <w:rFonts w:ascii="仿宋_GB2312" w:hAnsi="宋体" w:eastAsia="仿宋_GB2312"/>
                <w:color w:val="000000"/>
                <w:kern w:val="0"/>
                <w:sz w:val="32"/>
                <w:szCs w:val="32"/>
              </w:rPr>
              <w:t>20</w:t>
            </w:r>
            <w:r>
              <w:rPr>
                <w:rFonts w:hint="eastAsia" w:ascii="仿宋_GB2312" w:hAnsi="宋体" w:eastAsia="仿宋_GB2312"/>
                <w:color w:val="000000"/>
                <w:kern w:val="0"/>
                <w:sz w:val="32"/>
                <w:szCs w:val="32"/>
              </w:rPr>
              <w:t>年</w:t>
            </w:r>
          </w:p>
        </w:tc>
        <w:tc>
          <w:tcPr>
            <w:tcW w:w="19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c>
          <w:tcPr>
            <w:tcW w:w="348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c>
          <w:tcPr>
            <w:tcW w:w="289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c>
          <w:tcPr>
            <w:tcW w:w="319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r>
      <w:tr>
        <w:tblPrEx>
          <w:tblCellMar>
            <w:top w:w="0" w:type="dxa"/>
            <w:left w:w="108" w:type="dxa"/>
            <w:bottom w:w="0" w:type="dxa"/>
            <w:right w:w="108" w:type="dxa"/>
          </w:tblCellMar>
        </w:tblPrEx>
        <w:trPr>
          <w:trHeight w:val="402" w:hRule="atLeast"/>
          <w:jc w:val="center"/>
        </w:trPr>
        <w:tc>
          <w:tcPr>
            <w:tcW w:w="29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20</w:t>
            </w:r>
            <w:r>
              <w:rPr>
                <w:rFonts w:ascii="仿宋_GB2312" w:hAnsi="宋体" w:eastAsia="仿宋_GB2312"/>
                <w:color w:val="000000"/>
                <w:kern w:val="0"/>
                <w:sz w:val="32"/>
                <w:szCs w:val="32"/>
              </w:rPr>
              <w:t>21</w:t>
            </w:r>
            <w:r>
              <w:rPr>
                <w:rFonts w:hint="eastAsia" w:ascii="仿宋_GB2312" w:hAnsi="宋体" w:eastAsia="仿宋_GB2312"/>
                <w:color w:val="000000"/>
                <w:kern w:val="0"/>
                <w:sz w:val="32"/>
                <w:szCs w:val="32"/>
              </w:rPr>
              <w:t>年</w:t>
            </w:r>
          </w:p>
        </w:tc>
        <w:tc>
          <w:tcPr>
            <w:tcW w:w="19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c>
          <w:tcPr>
            <w:tcW w:w="348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c>
          <w:tcPr>
            <w:tcW w:w="289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c>
          <w:tcPr>
            <w:tcW w:w="319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r>
      <w:tr>
        <w:tblPrEx>
          <w:tblCellMar>
            <w:top w:w="0" w:type="dxa"/>
            <w:left w:w="108" w:type="dxa"/>
            <w:bottom w:w="0" w:type="dxa"/>
            <w:right w:w="108" w:type="dxa"/>
          </w:tblCellMar>
        </w:tblPrEx>
        <w:trPr>
          <w:trHeight w:val="402" w:hRule="atLeast"/>
          <w:jc w:val="center"/>
        </w:trPr>
        <w:tc>
          <w:tcPr>
            <w:tcW w:w="14453" w:type="dxa"/>
            <w:gridSpan w:val="11"/>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rPr>
              <w:t>二、项目基本情况</w:t>
            </w:r>
          </w:p>
        </w:tc>
      </w:tr>
      <w:tr>
        <w:tblPrEx>
          <w:tblCellMar>
            <w:top w:w="0" w:type="dxa"/>
            <w:left w:w="108" w:type="dxa"/>
            <w:bottom w:w="0" w:type="dxa"/>
            <w:right w:w="108" w:type="dxa"/>
          </w:tblCellMar>
        </w:tblPrEx>
        <w:trPr>
          <w:trHeight w:val="402" w:hRule="atLeast"/>
          <w:jc w:val="center"/>
        </w:trPr>
        <w:tc>
          <w:tcPr>
            <w:tcW w:w="29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建设地点</w:t>
            </w:r>
          </w:p>
        </w:tc>
        <w:tc>
          <w:tcPr>
            <w:tcW w:w="5399"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c>
          <w:tcPr>
            <w:tcW w:w="289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建设起止年限</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年  月至  年  月</w:t>
            </w:r>
          </w:p>
        </w:tc>
      </w:tr>
      <w:tr>
        <w:trPr>
          <w:trHeight w:val="402" w:hRule="atLeast"/>
          <w:jc w:val="center"/>
        </w:trPr>
        <w:tc>
          <w:tcPr>
            <w:tcW w:w="296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项目总投资（万元）</w:t>
            </w:r>
          </w:p>
        </w:tc>
        <w:tc>
          <w:tcPr>
            <w:tcW w:w="191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p>
            <w:pPr>
              <w:widowControl/>
              <w:jc w:val="center"/>
              <w:rPr>
                <w:rFonts w:ascii="仿宋_GB2312" w:hAnsi="宋体" w:eastAsia="仿宋_GB2312"/>
                <w:color w:val="000000"/>
                <w:kern w:val="0"/>
                <w:sz w:val="32"/>
                <w:szCs w:val="32"/>
              </w:rPr>
            </w:pPr>
          </w:p>
          <w:p>
            <w:pPr>
              <w:jc w:val="center"/>
              <w:rPr>
                <w:rFonts w:ascii="仿宋_GB2312" w:hAnsi="宋体" w:eastAsia="仿宋_GB2312"/>
                <w:color w:val="000000"/>
                <w:kern w:val="0"/>
                <w:sz w:val="32"/>
                <w:szCs w:val="32"/>
              </w:rPr>
            </w:pPr>
          </w:p>
        </w:tc>
        <w:tc>
          <w:tcPr>
            <w:tcW w:w="348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设备投资（万元）</w:t>
            </w:r>
          </w:p>
        </w:tc>
        <w:tc>
          <w:tcPr>
            <w:tcW w:w="289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c>
          <w:tcPr>
            <w:tcW w:w="201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自有资金（万元）</w:t>
            </w:r>
          </w:p>
        </w:tc>
        <w:tc>
          <w:tcPr>
            <w:tcW w:w="11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r>
      <w:tr>
        <w:tblPrEx>
          <w:tblCellMar>
            <w:top w:w="0" w:type="dxa"/>
            <w:left w:w="108" w:type="dxa"/>
            <w:bottom w:w="0" w:type="dxa"/>
            <w:right w:w="108" w:type="dxa"/>
          </w:tblCellMar>
        </w:tblPrEx>
        <w:trPr>
          <w:trHeight w:val="402" w:hRule="atLeast"/>
          <w:jc w:val="center"/>
        </w:trPr>
        <w:tc>
          <w:tcPr>
            <w:tcW w:w="29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32"/>
                <w:szCs w:val="32"/>
              </w:rPr>
            </w:pPr>
          </w:p>
        </w:tc>
        <w:tc>
          <w:tcPr>
            <w:tcW w:w="19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32"/>
                <w:szCs w:val="32"/>
              </w:rPr>
            </w:pPr>
          </w:p>
        </w:tc>
        <w:tc>
          <w:tcPr>
            <w:tcW w:w="348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技术投资（万元）</w:t>
            </w:r>
          </w:p>
        </w:tc>
        <w:tc>
          <w:tcPr>
            <w:tcW w:w="289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c>
          <w:tcPr>
            <w:tcW w:w="201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银行贷款（万元）</w:t>
            </w:r>
          </w:p>
        </w:tc>
        <w:tc>
          <w:tcPr>
            <w:tcW w:w="11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r>
      <w:tr>
        <w:tblPrEx>
          <w:tblCellMar>
            <w:top w:w="0" w:type="dxa"/>
            <w:left w:w="108" w:type="dxa"/>
            <w:bottom w:w="0" w:type="dxa"/>
            <w:right w:w="108" w:type="dxa"/>
          </w:tblCellMar>
        </w:tblPrEx>
        <w:trPr>
          <w:trHeight w:val="402" w:hRule="atLeast"/>
          <w:jc w:val="center"/>
        </w:trPr>
        <w:tc>
          <w:tcPr>
            <w:tcW w:w="29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32"/>
                <w:szCs w:val="32"/>
              </w:rPr>
            </w:pPr>
          </w:p>
        </w:tc>
        <w:tc>
          <w:tcPr>
            <w:tcW w:w="19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32"/>
                <w:szCs w:val="32"/>
              </w:rPr>
            </w:pPr>
          </w:p>
        </w:tc>
        <w:tc>
          <w:tcPr>
            <w:tcW w:w="348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土建投资（万元）</w:t>
            </w:r>
          </w:p>
        </w:tc>
        <w:tc>
          <w:tcPr>
            <w:tcW w:w="289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c>
          <w:tcPr>
            <w:tcW w:w="2013" w:type="dxa"/>
            <w:gridSpan w:val="2"/>
            <w:vMerge w:val="restart"/>
            <w:tcBorders>
              <w:top w:val="single" w:color="auto" w:sz="4" w:space="0"/>
              <w:left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其他资金（万元）</w:t>
            </w:r>
          </w:p>
        </w:tc>
        <w:tc>
          <w:tcPr>
            <w:tcW w:w="1184" w:type="dxa"/>
            <w:vMerge w:val="restart"/>
            <w:tcBorders>
              <w:top w:val="single" w:color="auto" w:sz="4" w:space="0"/>
              <w:left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r>
      <w:tr>
        <w:tblPrEx>
          <w:tblCellMar>
            <w:top w:w="0" w:type="dxa"/>
            <w:left w:w="108" w:type="dxa"/>
            <w:bottom w:w="0" w:type="dxa"/>
            <w:right w:w="108" w:type="dxa"/>
          </w:tblCellMar>
        </w:tblPrEx>
        <w:trPr>
          <w:trHeight w:val="402" w:hRule="atLeast"/>
          <w:jc w:val="center"/>
        </w:trPr>
        <w:tc>
          <w:tcPr>
            <w:tcW w:w="29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32"/>
                <w:szCs w:val="32"/>
              </w:rPr>
            </w:pPr>
          </w:p>
        </w:tc>
        <w:tc>
          <w:tcPr>
            <w:tcW w:w="19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32"/>
                <w:szCs w:val="32"/>
              </w:rPr>
            </w:pPr>
          </w:p>
        </w:tc>
        <w:tc>
          <w:tcPr>
            <w:tcW w:w="348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铺底流动资金（万元）</w:t>
            </w:r>
          </w:p>
        </w:tc>
        <w:tc>
          <w:tcPr>
            <w:tcW w:w="289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c>
          <w:tcPr>
            <w:tcW w:w="2013" w:type="dxa"/>
            <w:gridSpan w:val="2"/>
            <w:vMerge w:val="continue"/>
            <w:tcBorders>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c>
          <w:tcPr>
            <w:tcW w:w="1184" w:type="dxa"/>
            <w:vMerge w:val="continue"/>
            <w:tcBorders>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r>
      <w:tr>
        <w:tblPrEx>
          <w:tblCellMar>
            <w:top w:w="0" w:type="dxa"/>
            <w:left w:w="108" w:type="dxa"/>
            <w:bottom w:w="0" w:type="dxa"/>
            <w:right w:w="108" w:type="dxa"/>
          </w:tblCellMar>
        </w:tblPrEx>
        <w:trPr>
          <w:trHeight w:val="402" w:hRule="atLeast"/>
          <w:jc w:val="center"/>
        </w:trPr>
        <w:tc>
          <w:tcPr>
            <w:tcW w:w="29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用于本项目知识产权数量（件）</w:t>
            </w:r>
          </w:p>
        </w:tc>
        <w:tc>
          <w:tcPr>
            <w:tcW w:w="5399"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c>
          <w:tcPr>
            <w:tcW w:w="289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其中：发明专利（件）</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r>
      <w:tr>
        <w:tblPrEx>
          <w:tblCellMar>
            <w:top w:w="0" w:type="dxa"/>
            <w:left w:w="108" w:type="dxa"/>
            <w:bottom w:w="0" w:type="dxa"/>
            <w:right w:w="108" w:type="dxa"/>
          </w:tblCellMar>
        </w:tblPrEx>
        <w:trPr>
          <w:trHeight w:val="402" w:hRule="atLeast"/>
          <w:jc w:val="center"/>
        </w:trPr>
        <w:tc>
          <w:tcPr>
            <w:tcW w:w="14453" w:type="dxa"/>
            <w:gridSpan w:val="11"/>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rPr>
              <w:t>三、建成后预计效果</w:t>
            </w:r>
          </w:p>
        </w:tc>
      </w:tr>
      <w:tr>
        <w:tblPrEx>
          <w:tblCellMar>
            <w:top w:w="0" w:type="dxa"/>
            <w:left w:w="108" w:type="dxa"/>
            <w:bottom w:w="0" w:type="dxa"/>
            <w:right w:w="108" w:type="dxa"/>
          </w:tblCellMar>
        </w:tblPrEx>
        <w:trPr>
          <w:trHeight w:val="999" w:hRule="atLeast"/>
          <w:jc w:val="center"/>
        </w:trPr>
        <w:tc>
          <w:tcPr>
            <w:tcW w:w="29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新增销售收入（万元）</w:t>
            </w:r>
          </w:p>
        </w:tc>
        <w:tc>
          <w:tcPr>
            <w:tcW w:w="19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c>
          <w:tcPr>
            <w:tcW w:w="348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新增利润（万元）</w:t>
            </w:r>
          </w:p>
        </w:tc>
        <w:tc>
          <w:tcPr>
            <w:tcW w:w="289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c>
          <w:tcPr>
            <w:tcW w:w="201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新增税收（万元）</w:t>
            </w:r>
          </w:p>
        </w:tc>
        <w:tc>
          <w:tcPr>
            <w:tcW w:w="11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r>
      <w:tr>
        <w:tblPrEx>
          <w:tblCellMar>
            <w:top w:w="0" w:type="dxa"/>
            <w:left w:w="108" w:type="dxa"/>
            <w:bottom w:w="0" w:type="dxa"/>
            <w:right w:w="108" w:type="dxa"/>
          </w:tblCellMar>
        </w:tblPrEx>
        <w:trPr>
          <w:trHeight w:val="402" w:hRule="atLeast"/>
          <w:jc w:val="center"/>
        </w:trPr>
        <w:tc>
          <w:tcPr>
            <w:tcW w:w="296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新增出口创汇（万美元）</w:t>
            </w:r>
          </w:p>
        </w:tc>
        <w:tc>
          <w:tcPr>
            <w:tcW w:w="5399"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olor w:val="000000"/>
                <w:kern w:val="0"/>
                <w:sz w:val="32"/>
                <w:szCs w:val="32"/>
              </w:rPr>
            </w:pPr>
          </w:p>
        </w:tc>
        <w:tc>
          <w:tcPr>
            <w:tcW w:w="2896"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员工增减人数</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r>
      <w:tr>
        <w:tblPrEx>
          <w:tblCellMar>
            <w:top w:w="0" w:type="dxa"/>
            <w:left w:w="108" w:type="dxa"/>
            <w:bottom w:w="0" w:type="dxa"/>
            <w:right w:w="108" w:type="dxa"/>
          </w:tblCellMar>
        </w:tblPrEx>
        <w:trPr>
          <w:trHeight w:val="402" w:hRule="atLeast"/>
          <w:jc w:val="center"/>
        </w:trPr>
        <w:tc>
          <w:tcPr>
            <w:tcW w:w="14453" w:type="dxa"/>
            <w:gridSpan w:val="11"/>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rPr>
              <w:t>四、项目内容</w:t>
            </w:r>
          </w:p>
        </w:tc>
      </w:tr>
      <w:tr>
        <w:tblPrEx>
          <w:tblCellMar>
            <w:top w:w="0" w:type="dxa"/>
            <w:left w:w="108" w:type="dxa"/>
            <w:bottom w:w="0" w:type="dxa"/>
            <w:right w:w="108" w:type="dxa"/>
          </w:tblCellMar>
        </w:tblPrEx>
        <w:trPr>
          <w:trHeight w:val="393" w:hRule="atLeast"/>
          <w:jc w:val="center"/>
        </w:trPr>
        <w:tc>
          <w:tcPr>
            <w:tcW w:w="29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技术来源</w:t>
            </w:r>
          </w:p>
        </w:tc>
        <w:tc>
          <w:tcPr>
            <w:tcW w:w="5399"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c>
          <w:tcPr>
            <w:tcW w:w="289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产品技术水平</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r>
      <w:tr>
        <w:tblPrEx>
          <w:tblCellMar>
            <w:top w:w="0" w:type="dxa"/>
            <w:left w:w="108" w:type="dxa"/>
            <w:bottom w:w="0" w:type="dxa"/>
            <w:right w:w="108" w:type="dxa"/>
          </w:tblCellMar>
        </w:tblPrEx>
        <w:trPr>
          <w:trHeight w:val="300" w:hRule="atLeast"/>
          <w:jc w:val="center"/>
        </w:trPr>
        <w:tc>
          <w:tcPr>
            <w:tcW w:w="29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建设规模</w:t>
            </w:r>
          </w:p>
        </w:tc>
        <w:tc>
          <w:tcPr>
            <w:tcW w:w="5399"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c>
          <w:tcPr>
            <w:tcW w:w="289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设备来源</w:t>
            </w:r>
          </w:p>
        </w:tc>
        <w:tc>
          <w:tcPr>
            <w:tcW w:w="319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tc>
      </w:tr>
      <w:tr>
        <w:tblPrEx>
          <w:tblCellMar>
            <w:top w:w="0" w:type="dxa"/>
            <w:left w:w="108" w:type="dxa"/>
            <w:bottom w:w="0" w:type="dxa"/>
            <w:right w:w="108" w:type="dxa"/>
          </w:tblCellMar>
        </w:tblPrEx>
        <w:trPr>
          <w:trHeight w:val="661" w:hRule="atLeast"/>
          <w:jc w:val="center"/>
        </w:trPr>
        <w:tc>
          <w:tcPr>
            <w:tcW w:w="296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项目主要建设内容</w:t>
            </w:r>
          </w:p>
          <w:p>
            <w:pPr>
              <w:widowControl/>
              <w:spacing w:line="240" w:lineRule="exact"/>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（项目概况）</w:t>
            </w:r>
          </w:p>
        </w:tc>
        <w:tc>
          <w:tcPr>
            <w:tcW w:w="11492" w:type="dxa"/>
            <w:gridSpan w:val="10"/>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32"/>
                <w:szCs w:val="32"/>
              </w:rPr>
            </w:pPr>
          </w:p>
          <w:p>
            <w:pPr>
              <w:widowControl/>
              <w:jc w:val="center"/>
              <w:rPr>
                <w:rFonts w:ascii="仿宋_GB2312" w:hAnsi="宋体" w:eastAsia="仿宋_GB2312"/>
                <w:color w:val="000000"/>
                <w:kern w:val="0"/>
                <w:sz w:val="32"/>
                <w:szCs w:val="32"/>
              </w:rPr>
            </w:pPr>
          </w:p>
          <w:p>
            <w:pPr>
              <w:widowControl/>
              <w:jc w:val="cente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（500~1000字）</w:t>
            </w:r>
          </w:p>
          <w:p>
            <w:pPr>
              <w:widowControl/>
              <w:jc w:val="center"/>
              <w:rPr>
                <w:rFonts w:ascii="仿宋_GB2312" w:hAnsi="宋体" w:eastAsia="仿宋_GB2312"/>
                <w:color w:val="000000"/>
                <w:kern w:val="0"/>
                <w:sz w:val="32"/>
                <w:szCs w:val="32"/>
              </w:rPr>
            </w:pPr>
          </w:p>
          <w:p>
            <w:pPr>
              <w:widowControl/>
              <w:jc w:val="center"/>
              <w:rPr>
                <w:rFonts w:ascii="仿宋_GB2312" w:hAnsi="宋体" w:eastAsia="仿宋_GB2312"/>
                <w:color w:val="000000"/>
                <w:kern w:val="0"/>
                <w:sz w:val="32"/>
                <w:szCs w:val="32"/>
              </w:rPr>
            </w:pPr>
          </w:p>
          <w:p>
            <w:pPr>
              <w:widowControl/>
              <w:jc w:val="center"/>
              <w:rPr>
                <w:rFonts w:ascii="仿宋_GB2312" w:hAnsi="宋体" w:eastAsia="仿宋_GB2312"/>
                <w:color w:val="000000"/>
                <w:kern w:val="0"/>
                <w:sz w:val="32"/>
                <w:szCs w:val="32"/>
              </w:rPr>
            </w:pPr>
          </w:p>
          <w:p>
            <w:pPr>
              <w:widowControl/>
              <w:jc w:val="center"/>
              <w:rPr>
                <w:rFonts w:ascii="仿宋_GB2312" w:hAnsi="宋体" w:eastAsia="仿宋_GB2312"/>
                <w:color w:val="000000"/>
                <w:kern w:val="0"/>
                <w:sz w:val="32"/>
                <w:szCs w:val="32"/>
              </w:rPr>
            </w:pPr>
          </w:p>
          <w:p>
            <w:pPr>
              <w:widowControl/>
              <w:jc w:val="center"/>
              <w:rPr>
                <w:rFonts w:ascii="仿宋_GB2312" w:hAnsi="宋体" w:eastAsia="仿宋_GB2312"/>
                <w:color w:val="000000"/>
                <w:kern w:val="0"/>
                <w:sz w:val="32"/>
                <w:szCs w:val="32"/>
              </w:rPr>
            </w:pPr>
          </w:p>
        </w:tc>
      </w:tr>
      <w:tr>
        <w:tblPrEx>
          <w:tblCellMar>
            <w:top w:w="0" w:type="dxa"/>
            <w:left w:w="108" w:type="dxa"/>
            <w:bottom w:w="0" w:type="dxa"/>
            <w:right w:w="108" w:type="dxa"/>
          </w:tblCellMar>
        </w:tblPrEx>
        <w:trPr>
          <w:trHeight w:val="402" w:hRule="atLeast"/>
          <w:jc w:val="center"/>
        </w:trPr>
        <w:tc>
          <w:tcPr>
            <w:tcW w:w="14453" w:type="dxa"/>
            <w:gridSpan w:val="11"/>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rPr>
              <w:t>五、审核意见</w:t>
            </w:r>
          </w:p>
        </w:tc>
      </w:tr>
      <w:tr>
        <w:tblPrEx>
          <w:tblCellMar>
            <w:top w:w="0" w:type="dxa"/>
            <w:left w:w="108" w:type="dxa"/>
            <w:bottom w:w="0" w:type="dxa"/>
            <w:right w:w="108" w:type="dxa"/>
          </w:tblCellMar>
        </w:tblPrEx>
        <w:trPr>
          <w:trHeight w:val="519" w:hRule="atLeast"/>
          <w:jc w:val="center"/>
        </w:trPr>
        <w:tc>
          <w:tcPr>
            <w:tcW w:w="14453" w:type="dxa"/>
            <w:gridSpan w:val="11"/>
            <w:tcBorders>
              <w:top w:val="single" w:color="auto" w:sz="4" w:space="0"/>
              <w:left w:val="single" w:color="auto" w:sz="4" w:space="0"/>
              <w:bottom w:val="single" w:color="auto" w:sz="4" w:space="0"/>
              <w:right w:val="single" w:color="auto" w:sz="4" w:space="0"/>
            </w:tcBorders>
            <w:vAlign w:val="center"/>
          </w:tcPr>
          <w:p>
            <w:pPr>
              <w:widowControl/>
              <w:ind w:right="12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区工信部门意见：</w:t>
            </w:r>
          </w:p>
          <w:p>
            <w:pPr>
              <w:widowControl/>
              <w:ind w:right="120"/>
              <w:rPr>
                <w:rFonts w:ascii="仿宋_GB2312" w:hAnsi="宋体" w:eastAsia="仿宋_GB2312"/>
                <w:color w:val="000000"/>
                <w:kern w:val="0"/>
                <w:sz w:val="32"/>
                <w:szCs w:val="32"/>
              </w:rPr>
            </w:pPr>
          </w:p>
          <w:p>
            <w:pPr>
              <w:widowControl/>
              <w:ind w:right="120"/>
              <w:rPr>
                <w:rFonts w:ascii="仿宋_GB2312" w:hAnsi="宋体" w:eastAsia="仿宋_GB2312"/>
                <w:color w:val="000000"/>
                <w:kern w:val="0"/>
                <w:sz w:val="32"/>
                <w:szCs w:val="32"/>
              </w:rPr>
            </w:pPr>
          </w:p>
          <w:p>
            <w:pPr>
              <w:widowControl/>
              <w:ind w:right="120"/>
              <w:rPr>
                <w:rFonts w:ascii="仿宋_GB2312" w:hAnsi="宋体" w:eastAsia="仿宋_GB2312"/>
                <w:color w:val="000000"/>
                <w:kern w:val="0"/>
                <w:sz w:val="32"/>
                <w:szCs w:val="32"/>
              </w:rPr>
            </w:pPr>
          </w:p>
          <w:p>
            <w:pPr>
              <w:widowControl/>
              <w:jc w:val="right"/>
              <w:rPr>
                <w:rFonts w:ascii="仿宋_GB2312" w:hAnsi="宋体" w:eastAsia="仿宋_GB2312"/>
                <w:color w:val="000000"/>
                <w:kern w:val="0"/>
                <w:sz w:val="32"/>
                <w:szCs w:val="32"/>
              </w:rPr>
            </w:pPr>
          </w:p>
          <w:p>
            <w:pPr>
              <w:widowControl/>
              <w:jc w:val="right"/>
              <w:rPr>
                <w:rFonts w:ascii="仿宋_GB2312" w:hAnsi="宋体" w:eastAsia="仿宋_GB2312"/>
                <w:color w:val="000000"/>
                <w:kern w:val="0"/>
                <w:sz w:val="32"/>
                <w:szCs w:val="32"/>
              </w:rPr>
            </w:pPr>
          </w:p>
          <w:p>
            <w:pPr>
              <w:widowControl/>
              <w:ind w:right="96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 xml:space="preserve">                                                                                             （区工信部门盖章）  </w:t>
            </w:r>
          </w:p>
          <w:p>
            <w:pPr>
              <w:widowControl/>
              <w:jc w:val="center"/>
              <w:rPr>
                <w:rFonts w:ascii="仿宋_GB2312" w:hAnsi="宋体" w:eastAsia="仿宋_GB2312"/>
                <w:color w:val="000000"/>
                <w:kern w:val="0"/>
                <w:sz w:val="32"/>
                <w:szCs w:val="32"/>
              </w:rPr>
            </w:pPr>
            <w:r>
              <w:rPr>
                <w:rFonts w:hint="eastAsia" w:ascii="仿宋_GB2312" w:hAnsi="宋体" w:eastAsia="仿宋_GB2312"/>
                <w:color w:val="000000"/>
                <w:sz w:val="32"/>
                <w:szCs w:val="32"/>
              </w:rPr>
              <w:t xml:space="preserve">                                                                                    年   月    日</w:t>
            </w:r>
          </w:p>
        </w:tc>
      </w:tr>
    </w:tbl>
    <w:p>
      <w:pPr>
        <w:ind w:right="-97" w:rightChars="-46" w:firstLine="630"/>
        <w:rPr>
          <w:rFonts w:ascii="仿宋_GB2312" w:hAnsi="宋体" w:eastAsia="仿宋_GB2312"/>
          <w:color w:val="000000"/>
          <w:sz w:val="32"/>
          <w:szCs w:val="32"/>
        </w:rPr>
      </w:pPr>
    </w:p>
    <w:p>
      <w:pPr>
        <w:ind w:right="-97" w:rightChars="-46" w:firstLine="630"/>
        <w:rPr>
          <w:rFonts w:ascii="仿宋_GB2312" w:hAnsi="宋体" w:eastAsia="仿宋_GB2312"/>
          <w:color w:val="000000"/>
          <w:sz w:val="32"/>
          <w:szCs w:val="32"/>
        </w:rPr>
      </w:pPr>
    </w:p>
    <w:p>
      <w:pPr>
        <w:ind w:right="-97" w:rightChars="-46" w:firstLine="630"/>
        <w:rPr>
          <w:rFonts w:ascii="仿宋_GB2312" w:hAnsi="宋体" w:eastAsia="仿宋_GB2312"/>
          <w:color w:val="000000"/>
          <w:sz w:val="32"/>
          <w:szCs w:val="32"/>
        </w:rPr>
      </w:pPr>
    </w:p>
    <w:p>
      <w:pPr>
        <w:ind w:right="-97" w:rightChars="-46" w:firstLine="630"/>
        <w:rPr>
          <w:rFonts w:ascii="仿宋_GB2312" w:hAnsi="宋体" w:eastAsia="仿宋_GB2312"/>
          <w:color w:val="000000"/>
          <w:sz w:val="32"/>
          <w:szCs w:val="32"/>
        </w:rPr>
      </w:pPr>
    </w:p>
    <w:p>
      <w:pPr>
        <w:ind w:right="-97" w:rightChars="-46" w:firstLine="630"/>
        <w:rPr>
          <w:rFonts w:ascii="仿宋_GB2312" w:hAnsi="宋体" w:eastAsia="仿宋_GB2312"/>
          <w:color w:val="000000"/>
          <w:sz w:val="32"/>
          <w:szCs w:val="32"/>
        </w:rPr>
      </w:pPr>
    </w:p>
    <w:p>
      <w:pPr>
        <w:widowControl/>
        <w:jc w:val="left"/>
        <w:rPr>
          <w:rFonts w:ascii="仿宋_GB2312" w:hAnsi="宋体" w:eastAsia="仿宋_GB2312"/>
          <w:color w:val="000000"/>
          <w:sz w:val="32"/>
          <w:szCs w:val="32"/>
        </w:rPr>
        <w:sectPr>
          <w:pgSz w:w="16838" w:h="11906" w:orient="landscape"/>
          <w:pgMar w:top="1402" w:right="1457" w:bottom="1558" w:left="1457" w:header="851" w:footer="992" w:gutter="0"/>
          <w:pgNumType w:fmt="numberInDash"/>
          <w:cols w:space="720" w:num="1"/>
        </w:sectPr>
      </w:pPr>
    </w:p>
    <w:p>
      <w:pPr>
        <w:widowControl/>
        <w:spacing w:line="520" w:lineRule="exact"/>
        <w:rPr>
          <w:rFonts w:ascii="仿宋_GB2312" w:eastAsia="仿宋_GB2312"/>
          <w:bCs/>
          <w:color w:val="000000"/>
          <w:kern w:val="0"/>
          <w:sz w:val="32"/>
          <w:szCs w:val="32"/>
        </w:rPr>
      </w:pPr>
      <w:r>
        <w:rPr>
          <w:rFonts w:hint="eastAsia" w:ascii="仿宋_GB2312" w:eastAsia="仿宋_GB2312"/>
          <w:bCs/>
          <w:color w:val="000000"/>
          <w:kern w:val="0"/>
          <w:sz w:val="32"/>
          <w:szCs w:val="32"/>
        </w:rPr>
        <w:t>附件4</w:t>
      </w:r>
    </w:p>
    <w:p>
      <w:pPr>
        <w:spacing w:line="560" w:lineRule="exact"/>
        <w:jc w:val="center"/>
        <w:outlineLvl w:val="1"/>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项目固定资产投资明细表</w:t>
      </w:r>
    </w:p>
    <w:p>
      <w:pPr>
        <w:spacing w:line="520" w:lineRule="exact"/>
        <w:rPr>
          <w:rFonts w:ascii="仿宋_GB2312" w:hAnsi="宋体" w:eastAsia="仿宋_GB2312"/>
          <w:color w:val="000000"/>
          <w:sz w:val="32"/>
          <w:szCs w:val="32"/>
        </w:rPr>
      </w:pPr>
      <w:r>
        <w:rPr>
          <w:rFonts w:hint="eastAsia" w:ascii="仿宋_GB2312" w:hAnsi="宋体" w:eastAsia="仿宋_GB2312"/>
          <w:color w:val="000000"/>
          <w:sz w:val="32"/>
          <w:szCs w:val="32"/>
        </w:rPr>
        <w:t>填报企业（公章）：</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182"/>
        <w:gridCol w:w="679"/>
        <w:gridCol w:w="1447"/>
        <w:gridCol w:w="910"/>
        <w:gridCol w:w="933"/>
        <w:gridCol w:w="142"/>
        <w:gridCol w:w="992"/>
        <w:gridCol w:w="284"/>
        <w:gridCol w:w="1134"/>
        <w:gridCol w:w="141"/>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69" w:type="dxa"/>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color w:val="000000"/>
                <w:sz w:val="32"/>
                <w:szCs w:val="32"/>
              </w:rPr>
            </w:pPr>
            <w:r>
              <w:rPr>
                <w:rFonts w:hint="eastAsia" w:ascii="仿宋_GB2312" w:hAnsi="宋体" w:eastAsia="仿宋_GB2312"/>
                <w:color w:val="000000"/>
                <w:sz w:val="32"/>
                <w:szCs w:val="32"/>
              </w:rPr>
              <w:t>一</w:t>
            </w:r>
          </w:p>
        </w:tc>
        <w:tc>
          <w:tcPr>
            <w:tcW w:w="9059" w:type="dxa"/>
            <w:gridSpan w:val="11"/>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color w:val="000000"/>
                <w:sz w:val="32"/>
                <w:szCs w:val="32"/>
              </w:rPr>
            </w:pPr>
            <w:r>
              <w:rPr>
                <w:rFonts w:hint="eastAsia" w:ascii="仿宋_GB2312" w:hAnsi="宋体" w:eastAsia="仿宋_GB2312" w:cs="宋体"/>
                <w:color w:val="000000"/>
                <w:kern w:val="0"/>
                <w:sz w:val="32"/>
                <w:szCs w:val="32"/>
              </w:rPr>
              <w:t>设备购置</w:t>
            </w:r>
            <w:r>
              <w:rPr>
                <w:rFonts w:hint="eastAsia" w:ascii="仿宋_GB2312" w:hAnsi="宋体" w:eastAsia="仿宋_GB2312" w:cs="宋体"/>
                <w:color w:val="000000"/>
                <w:kern w:val="0"/>
                <w:sz w:val="32"/>
                <w:szCs w:val="32"/>
                <w:u w:val="single"/>
              </w:rPr>
              <w:t xml:space="preserve">     </w:t>
            </w:r>
            <w:r>
              <w:rPr>
                <w:rFonts w:hint="eastAsia" w:ascii="仿宋_GB2312" w:hAnsi="宋体" w:eastAsia="仿宋_GB2312" w:cs="宋体"/>
                <w:color w:val="000000"/>
                <w:kern w:val="0"/>
                <w:sz w:val="32"/>
                <w:szCs w:val="3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769"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序号</w:t>
            </w:r>
          </w:p>
        </w:tc>
        <w:tc>
          <w:tcPr>
            <w:tcW w:w="118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主要新增设备</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宋体" w:eastAsia="仿宋_GB2312"/>
                <w:b/>
                <w:color w:val="000000"/>
                <w:sz w:val="32"/>
                <w:szCs w:val="32"/>
                <w:u w:val="single"/>
              </w:rPr>
            </w:pPr>
            <w:r>
              <w:rPr>
                <w:rFonts w:hint="eastAsia" w:ascii="仿宋_GB2312" w:hAnsi="宋体" w:eastAsia="仿宋_GB2312"/>
                <w:color w:val="000000"/>
                <w:sz w:val="32"/>
                <w:szCs w:val="32"/>
              </w:rPr>
              <w:t>设备铭牌编号（非自编号）</w:t>
            </w:r>
          </w:p>
        </w:tc>
        <w:tc>
          <w:tcPr>
            <w:tcW w:w="1985"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购置费</w:t>
            </w:r>
          </w:p>
          <w:p>
            <w:pPr>
              <w:spacing w:line="52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（万元）</w:t>
            </w:r>
          </w:p>
        </w:tc>
        <w:tc>
          <w:tcPr>
            <w:tcW w:w="99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是否进口</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合同号</w:t>
            </w:r>
          </w:p>
        </w:tc>
        <w:tc>
          <w:tcPr>
            <w:tcW w:w="1356"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对应发票编号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769"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宋体" w:eastAsia="仿宋_GB2312"/>
                <w:color w:val="000000"/>
                <w:sz w:val="32"/>
                <w:szCs w:val="32"/>
              </w:rPr>
            </w:pPr>
          </w:p>
        </w:tc>
        <w:tc>
          <w:tcPr>
            <w:tcW w:w="118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宋体" w:eastAsia="仿宋_GB2312"/>
                <w:color w:val="000000"/>
                <w:sz w:val="32"/>
                <w:szCs w:val="32"/>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宋体" w:eastAsia="仿宋_GB2312"/>
                <w:color w:val="000000"/>
                <w:sz w:val="32"/>
                <w:szCs w:val="32"/>
              </w:rPr>
            </w:pPr>
          </w:p>
        </w:tc>
        <w:tc>
          <w:tcPr>
            <w:tcW w:w="91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含税金额</w:t>
            </w:r>
          </w:p>
        </w:tc>
        <w:tc>
          <w:tcPr>
            <w:tcW w:w="1075"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不含税金额</w:t>
            </w:r>
          </w:p>
        </w:tc>
        <w:tc>
          <w:tcPr>
            <w:tcW w:w="99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宋体" w:eastAsia="仿宋_GB2312"/>
                <w:color w:val="000000"/>
                <w:sz w:val="32"/>
                <w:szCs w:val="32"/>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宋体" w:eastAsia="仿宋_GB2312"/>
                <w:color w:val="000000"/>
                <w:sz w:val="32"/>
                <w:szCs w:val="32"/>
              </w:rPr>
            </w:pPr>
          </w:p>
        </w:tc>
        <w:tc>
          <w:tcPr>
            <w:tcW w:w="1356"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宋体"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69" w:type="dxa"/>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1</w:t>
            </w:r>
          </w:p>
        </w:tc>
        <w:tc>
          <w:tcPr>
            <w:tcW w:w="1182" w:type="dxa"/>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color w:val="000000"/>
                <w:sz w:val="32"/>
                <w:szCs w:val="32"/>
              </w:rPr>
            </w:pPr>
          </w:p>
        </w:tc>
        <w:tc>
          <w:tcPr>
            <w:tcW w:w="2126" w:type="dxa"/>
            <w:gridSpan w:val="2"/>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color w:val="000000"/>
                <w:sz w:val="32"/>
                <w:szCs w:val="32"/>
              </w:rPr>
            </w:pPr>
          </w:p>
        </w:tc>
        <w:tc>
          <w:tcPr>
            <w:tcW w:w="910" w:type="dxa"/>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color w:val="000000"/>
                <w:sz w:val="32"/>
                <w:szCs w:val="32"/>
              </w:rPr>
            </w:pPr>
          </w:p>
        </w:tc>
        <w:tc>
          <w:tcPr>
            <w:tcW w:w="1075" w:type="dxa"/>
            <w:gridSpan w:val="2"/>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color w:val="000000"/>
                <w:sz w:val="32"/>
                <w:szCs w:val="32"/>
              </w:rPr>
            </w:pPr>
          </w:p>
        </w:tc>
        <w:tc>
          <w:tcPr>
            <w:tcW w:w="992" w:type="dxa"/>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color w:val="000000"/>
                <w:sz w:val="32"/>
                <w:szCs w:val="32"/>
              </w:rPr>
            </w:pPr>
          </w:p>
        </w:tc>
        <w:tc>
          <w:tcPr>
            <w:tcW w:w="1418" w:type="dxa"/>
            <w:gridSpan w:val="2"/>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color w:val="000000"/>
                <w:sz w:val="32"/>
                <w:szCs w:val="32"/>
              </w:rPr>
            </w:pPr>
          </w:p>
        </w:tc>
        <w:tc>
          <w:tcPr>
            <w:tcW w:w="1356" w:type="dxa"/>
            <w:gridSpan w:val="2"/>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69" w:type="dxa"/>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2</w:t>
            </w:r>
          </w:p>
        </w:tc>
        <w:tc>
          <w:tcPr>
            <w:tcW w:w="1182" w:type="dxa"/>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color w:val="000000"/>
                <w:sz w:val="32"/>
                <w:szCs w:val="32"/>
              </w:rPr>
            </w:pPr>
          </w:p>
        </w:tc>
        <w:tc>
          <w:tcPr>
            <w:tcW w:w="2126" w:type="dxa"/>
            <w:gridSpan w:val="2"/>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color w:val="000000"/>
                <w:sz w:val="32"/>
                <w:szCs w:val="32"/>
              </w:rPr>
            </w:pPr>
          </w:p>
        </w:tc>
        <w:tc>
          <w:tcPr>
            <w:tcW w:w="910" w:type="dxa"/>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color w:val="000000"/>
                <w:sz w:val="32"/>
                <w:szCs w:val="32"/>
              </w:rPr>
            </w:pPr>
          </w:p>
        </w:tc>
        <w:tc>
          <w:tcPr>
            <w:tcW w:w="1075" w:type="dxa"/>
            <w:gridSpan w:val="2"/>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color w:val="000000"/>
                <w:sz w:val="32"/>
                <w:szCs w:val="32"/>
              </w:rPr>
            </w:pPr>
          </w:p>
        </w:tc>
        <w:tc>
          <w:tcPr>
            <w:tcW w:w="992" w:type="dxa"/>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color w:val="000000"/>
                <w:sz w:val="32"/>
                <w:szCs w:val="32"/>
              </w:rPr>
            </w:pPr>
          </w:p>
        </w:tc>
        <w:tc>
          <w:tcPr>
            <w:tcW w:w="1418" w:type="dxa"/>
            <w:gridSpan w:val="2"/>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color w:val="000000"/>
                <w:sz w:val="32"/>
                <w:szCs w:val="32"/>
              </w:rPr>
            </w:pPr>
          </w:p>
        </w:tc>
        <w:tc>
          <w:tcPr>
            <w:tcW w:w="1356" w:type="dxa"/>
            <w:gridSpan w:val="2"/>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69" w:type="dxa"/>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3</w:t>
            </w:r>
          </w:p>
        </w:tc>
        <w:tc>
          <w:tcPr>
            <w:tcW w:w="1182" w:type="dxa"/>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color w:val="000000"/>
                <w:sz w:val="32"/>
                <w:szCs w:val="32"/>
              </w:rPr>
            </w:pPr>
          </w:p>
        </w:tc>
        <w:tc>
          <w:tcPr>
            <w:tcW w:w="2126" w:type="dxa"/>
            <w:gridSpan w:val="2"/>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color w:val="000000"/>
                <w:sz w:val="32"/>
                <w:szCs w:val="32"/>
              </w:rPr>
            </w:pPr>
          </w:p>
        </w:tc>
        <w:tc>
          <w:tcPr>
            <w:tcW w:w="910" w:type="dxa"/>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color w:val="000000"/>
                <w:sz w:val="32"/>
                <w:szCs w:val="32"/>
              </w:rPr>
            </w:pPr>
          </w:p>
        </w:tc>
        <w:tc>
          <w:tcPr>
            <w:tcW w:w="1075" w:type="dxa"/>
            <w:gridSpan w:val="2"/>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color w:val="000000"/>
                <w:sz w:val="32"/>
                <w:szCs w:val="32"/>
              </w:rPr>
            </w:pPr>
          </w:p>
        </w:tc>
        <w:tc>
          <w:tcPr>
            <w:tcW w:w="992" w:type="dxa"/>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color w:val="000000"/>
                <w:sz w:val="32"/>
                <w:szCs w:val="32"/>
              </w:rPr>
            </w:pPr>
          </w:p>
        </w:tc>
        <w:tc>
          <w:tcPr>
            <w:tcW w:w="1418" w:type="dxa"/>
            <w:gridSpan w:val="2"/>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color w:val="000000"/>
                <w:sz w:val="32"/>
                <w:szCs w:val="32"/>
              </w:rPr>
            </w:pPr>
          </w:p>
        </w:tc>
        <w:tc>
          <w:tcPr>
            <w:tcW w:w="1356" w:type="dxa"/>
            <w:gridSpan w:val="2"/>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69" w:type="dxa"/>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color w:val="000000"/>
                <w:sz w:val="32"/>
                <w:szCs w:val="32"/>
              </w:rPr>
            </w:pPr>
          </w:p>
        </w:tc>
        <w:tc>
          <w:tcPr>
            <w:tcW w:w="1182" w:type="dxa"/>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color w:val="000000"/>
                <w:sz w:val="32"/>
                <w:szCs w:val="32"/>
              </w:rPr>
            </w:pPr>
          </w:p>
        </w:tc>
        <w:tc>
          <w:tcPr>
            <w:tcW w:w="2126" w:type="dxa"/>
            <w:gridSpan w:val="2"/>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color w:val="000000"/>
                <w:sz w:val="32"/>
                <w:szCs w:val="32"/>
              </w:rPr>
            </w:pPr>
          </w:p>
        </w:tc>
        <w:tc>
          <w:tcPr>
            <w:tcW w:w="910" w:type="dxa"/>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color w:val="000000"/>
                <w:sz w:val="32"/>
                <w:szCs w:val="32"/>
              </w:rPr>
            </w:pPr>
          </w:p>
        </w:tc>
        <w:tc>
          <w:tcPr>
            <w:tcW w:w="1075" w:type="dxa"/>
            <w:gridSpan w:val="2"/>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color w:val="000000"/>
                <w:sz w:val="32"/>
                <w:szCs w:val="32"/>
              </w:rPr>
            </w:pPr>
          </w:p>
        </w:tc>
        <w:tc>
          <w:tcPr>
            <w:tcW w:w="992" w:type="dxa"/>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color w:val="000000"/>
                <w:sz w:val="32"/>
                <w:szCs w:val="32"/>
              </w:rPr>
            </w:pPr>
          </w:p>
        </w:tc>
        <w:tc>
          <w:tcPr>
            <w:tcW w:w="1418" w:type="dxa"/>
            <w:gridSpan w:val="2"/>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color w:val="000000"/>
                <w:sz w:val="32"/>
                <w:szCs w:val="32"/>
              </w:rPr>
            </w:pPr>
          </w:p>
        </w:tc>
        <w:tc>
          <w:tcPr>
            <w:tcW w:w="1356" w:type="dxa"/>
            <w:gridSpan w:val="2"/>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69" w:type="dxa"/>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color w:val="000000"/>
                <w:sz w:val="32"/>
                <w:szCs w:val="32"/>
              </w:rPr>
            </w:pPr>
            <w:r>
              <w:rPr>
                <w:rFonts w:hint="eastAsia" w:ascii="仿宋_GB2312" w:hAnsi="宋体" w:eastAsia="仿宋_GB2312"/>
                <w:color w:val="000000"/>
                <w:sz w:val="32"/>
                <w:szCs w:val="32"/>
              </w:rPr>
              <w:t>二</w:t>
            </w:r>
          </w:p>
        </w:tc>
        <w:tc>
          <w:tcPr>
            <w:tcW w:w="9059" w:type="dxa"/>
            <w:gridSpan w:val="11"/>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color w:val="000000"/>
                <w:sz w:val="32"/>
                <w:szCs w:val="32"/>
              </w:rPr>
            </w:pPr>
            <w:r>
              <w:rPr>
                <w:rFonts w:hint="eastAsia" w:ascii="仿宋_GB2312" w:hAnsi="宋体" w:eastAsia="仿宋_GB2312"/>
                <w:color w:val="000000"/>
                <w:sz w:val="32"/>
                <w:szCs w:val="32"/>
              </w:rPr>
              <w:t xml:space="preserve">土建工程 </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69" w:type="dxa"/>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序号</w:t>
            </w:r>
          </w:p>
        </w:tc>
        <w:tc>
          <w:tcPr>
            <w:tcW w:w="3308" w:type="dxa"/>
            <w:gridSpan w:val="3"/>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工程名称</w:t>
            </w:r>
          </w:p>
        </w:tc>
        <w:tc>
          <w:tcPr>
            <w:tcW w:w="3261" w:type="dxa"/>
            <w:gridSpan w:val="5"/>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投资（万元）</w:t>
            </w:r>
          </w:p>
        </w:tc>
        <w:tc>
          <w:tcPr>
            <w:tcW w:w="2490" w:type="dxa"/>
            <w:gridSpan w:val="3"/>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预计完成时间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69" w:type="dxa"/>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1</w:t>
            </w:r>
          </w:p>
        </w:tc>
        <w:tc>
          <w:tcPr>
            <w:tcW w:w="3308" w:type="dxa"/>
            <w:gridSpan w:val="3"/>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color w:val="000000"/>
                <w:sz w:val="32"/>
                <w:szCs w:val="32"/>
              </w:rPr>
            </w:pPr>
          </w:p>
        </w:tc>
        <w:tc>
          <w:tcPr>
            <w:tcW w:w="3261" w:type="dxa"/>
            <w:gridSpan w:val="5"/>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color w:val="000000"/>
                <w:sz w:val="32"/>
                <w:szCs w:val="32"/>
              </w:rPr>
            </w:pPr>
          </w:p>
        </w:tc>
        <w:tc>
          <w:tcPr>
            <w:tcW w:w="2490" w:type="dxa"/>
            <w:gridSpan w:val="3"/>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69" w:type="dxa"/>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2</w:t>
            </w:r>
          </w:p>
        </w:tc>
        <w:tc>
          <w:tcPr>
            <w:tcW w:w="3308" w:type="dxa"/>
            <w:gridSpan w:val="3"/>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color w:val="000000"/>
                <w:sz w:val="32"/>
                <w:szCs w:val="32"/>
              </w:rPr>
            </w:pPr>
          </w:p>
        </w:tc>
        <w:tc>
          <w:tcPr>
            <w:tcW w:w="3261" w:type="dxa"/>
            <w:gridSpan w:val="5"/>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color w:val="000000"/>
                <w:sz w:val="32"/>
                <w:szCs w:val="32"/>
              </w:rPr>
            </w:pPr>
          </w:p>
        </w:tc>
        <w:tc>
          <w:tcPr>
            <w:tcW w:w="2490" w:type="dxa"/>
            <w:gridSpan w:val="3"/>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69" w:type="dxa"/>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color w:val="000000"/>
                <w:sz w:val="32"/>
                <w:szCs w:val="32"/>
              </w:rPr>
            </w:pPr>
          </w:p>
        </w:tc>
        <w:tc>
          <w:tcPr>
            <w:tcW w:w="3308" w:type="dxa"/>
            <w:gridSpan w:val="3"/>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color w:val="000000"/>
                <w:sz w:val="32"/>
                <w:szCs w:val="32"/>
              </w:rPr>
            </w:pPr>
          </w:p>
        </w:tc>
        <w:tc>
          <w:tcPr>
            <w:tcW w:w="3261" w:type="dxa"/>
            <w:gridSpan w:val="5"/>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color w:val="000000"/>
                <w:sz w:val="32"/>
                <w:szCs w:val="32"/>
              </w:rPr>
            </w:pPr>
          </w:p>
        </w:tc>
        <w:tc>
          <w:tcPr>
            <w:tcW w:w="2490" w:type="dxa"/>
            <w:gridSpan w:val="3"/>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69" w:type="dxa"/>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color w:val="000000"/>
                <w:sz w:val="32"/>
                <w:szCs w:val="32"/>
              </w:rPr>
            </w:pPr>
            <w:r>
              <w:rPr>
                <w:rFonts w:hint="eastAsia" w:ascii="仿宋_GB2312" w:hAnsi="宋体" w:eastAsia="仿宋_GB2312"/>
                <w:color w:val="000000"/>
                <w:sz w:val="32"/>
                <w:szCs w:val="32"/>
              </w:rPr>
              <w:t>三</w:t>
            </w:r>
          </w:p>
        </w:tc>
        <w:tc>
          <w:tcPr>
            <w:tcW w:w="9059" w:type="dxa"/>
            <w:gridSpan w:val="11"/>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color w:val="000000"/>
                <w:sz w:val="32"/>
                <w:szCs w:val="32"/>
              </w:rPr>
            </w:pPr>
            <w:r>
              <w:rPr>
                <w:rFonts w:hint="eastAsia" w:ascii="仿宋_GB2312" w:hAnsi="宋体" w:eastAsia="仿宋_GB2312"/>
                <w:color w:val="000000"/>
                <w:sz w:val="32"/>
                <w:szCs w:val="32"/>
                <w:u w:val="single"/>
              </w:rPr>
              <w:t xml:space="preserve">其他       </w:t>
            </w:r>
            <w:r>
              <w:rPr>
                <w:rFonts w:hint="eastAsia" w:ascii="仿宋_GB2312" w:hAnsi="宋体" w:eastAsia="仿宋_GB2312"/>
                <w:color w:val="000000"/>
                <w:sz w:val="32"/>
                <w:szCs w:val="3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69" w:type="dxa"/>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color w:val="000000"/>
                <w:sz w:val="32"/>
                <w:szCs w:val="32"/>
              </w:rPr>
            </w:pPr>
            <w:r>
              <w:rPr>
                <w:rFonts w:hint="eastAsia" w:ascii="仿宋_GB2312" w:hAnsi="宋体" w:eastAsia="仿宋_GB2312"/>
                <w:color w:val="000000"/>
                <w:sz w:val="32"/>
                <w:szCs w:val="32"/>
              </w:rPr>
              <w:t>1</w:t>
            </w:r>
          </w:p>
        </w:tc>
        <w:tc>
          <w:tcPr>
            <w:tcW w:w="1861" w:type="dxa"/>
            <w:gridSpan w:val="2"/>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color w:val="000000"/>
                <w:sz w:val="32"/>
                <w:szCs w:val="32"/>
              </w:rPr>
            </w:pPr>
          </w:p>
        </w:tc>
        <w:tc>
          <w:tcPr>
            <w:tcW w:w="1447" w:type="dxa"/>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color w:val="000000"/>
                <w:sz w:val="32"/>
                <w:szCs w:val="32"/>
              </w:rPr>
            </w:pPr>
          </w:p>
        </w:tc>
        <w:tc>
          <w:tcPr>
            <w:tcW w:w="1843" w:type="dxa"/>
            <w:gridSpan w:val="2"/>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color w:val="000000"/>
                <w:sz w:val="32"/>
                <w:szCs w:val="32"/>
              </w:rPr>
            </w:pPr>
          </w:p>
        </w:tc>
        <w:tc>
          <w:tcPr>
            <w:tcW w:w="1418" w:type="dxa"/>
            <w:gridSpan w:val="3"/>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color w:val="000000"/>
                <w:sz w:val="32"/>
                <w:szCs w:val="32"/>
              </w:rPr>
            </w:pPr>
          </w:p>
        </w:tc>
        <w:tc>
          <w:tcPr>
            <w:tcW w:w="1275" w:type="dxa"/>
            <w:gridSpan w:val="2"/>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color w:val="000000"/>
                <w:sz w:val="32"/>
                <w:szCs w:val="32"/>
              </w:rPr>
            </w:pPr>
          </w:p>
        </w:tc>
        <w:tc>
          <w:tcPr>
            <w:tcW w:w="1215" w:type="dxa"/>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69" w:type="dxa"/>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color w:val="000000"/>
                <w:sz w:val="32"/>
                <w:szCs w:val="32"/>
              </w:rPr>
            </w:pPr>
            <w:r>
              <w:rPr>
                <w:rFonts w:hint="eastAsia" w:ascii="仿宋_GB2312" w:hAnsi="宋体" w:eastAsia="仿宋_GB2312"/>
                <w:color w:val="000000"/>
                <w:sz w:val="32"/>
                <w:szCs w:val="32"/>
              </w:rPr>
              <w:t>2</w:t>
            </w:r>
          </w:p>
        </w:tc>
        <w:tc>
          <w:tcPr>
            <w:tcW w:w="1861" w:type="dxa"/>
            <w:gridSpan w:val="2"/>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color w:val="000000"/>
                <w:sz w:val="32"/>
                <w:szCs w:val="32"/>
              </w:rPr>
            </w:pPr>
          </w:p>
        </w:tc>
        <w:tc>
          <w:tcPr>
            <w:tcW w:w="1447" w:type="dxa"/>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color w:val="000000"/>
                <w:sz w:val="32"/>
                <w:szCs w:val="32"/>
              </w:rPr>
            </w:pPr>
          </w:p>
        </w:tc>
        <w:tc>
          <w:tcPr>
            <w:tcW w:w="1843" w:type="dxa"/>
            <w:gridSpan w:val="2"/>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color w:val="000000"/>
                <w:sz w:val="32"/>
                <w:szCs w:val="32"/>
              </w:rPr>
            </w:pPr>
          </w:p>
        </w:tc>
        <w:tc>
          <w:tcPr>
            <w:tcW w:w="1418" w:type="dxa"/>
            <w:gridSpan w:val="3"/>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color w:val="000000"/>
                <w:sz w:val="32"/>
                <w:szCs w:val="32"/>
              </w:rPr>
            </w:pPr>
          </w:p>
        </w:tc>
        <w:tc>
          <w:tcPr>
            <w:tcW w:w="1275" w:type="dxa"/>
            <w:gridSpan w:val="2"/>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color w:val="000000"/>
                <w:sz w:val="32"/>
                <w:szCs w:val="32"/>
              </w:rPr>
            </w:pPr>
          </w:p>
        </w:tc>
        <w:tc>
          <w:tcPr>
            <w:tcW w:w="1215" w:type="dxa"/>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69" w:type="dxa"/>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color w:val="000000"/>
                <w:sz w:val="32"/>
                <w:szCs w:val="32"/>
              </w:rPr>
            </w:pPr>
          </w:p>
        </w:tc>
        <w:tc>
          <w:tcPr>
            <w:tcW w:w="1861" w:type="dxa"/>
            <w:gridSpan w:val="2"/>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color w:val="000000"/>
                <w:sz w:val="32"/>
                <w:szCs w:val="32"/>
              </w:rPr>
            </w:pPr>
          </w:p>
        </w:tc>
        <w:tc>
          <w:tcPr>
            <w:tcW w:w="1447" w:type="dxa"/>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color w:val="000000"/>
                <w:sz w:val="32"/>
                <w:szCs w:val="32"/>
              </w:rPr>
            </w:pPr>
          </w:p>
        </w:tc>
        <w:tc>
          <w:tcPr>
            <w:tcW w:w="1843" w:type="dxa"/>
            <w:gridSpan w:val="2"/>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color w:val="000000"/>
                <w:sz w:val="32"/>
                <w:szCs w:val="32"/>
              </w:rPr>
            </w:pPr>
          </w:p>
        </w:tc>
        <w:tc>
          <w:tcPr>
            <w:tcW w:w="1418" w:type="dxa"/>
            <w:gridSpan w:val="3"/>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color w:val="000000"/>
                <w:sz w:val="32"/>
                <w:szCs w:val="32"/>
              </w:rPr>
            </w:pPr>
          </w:p>
        </w:tc>
        <w:tc>
          <w:tcPr>
            <w:tcW w:w="1275" w:type="dxa"/>
            <w:gridSpan w:val="2"/>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color w:val="000000"/>
                <w:sz w:val="32"/>
                <w:szCs w:val="32"/>
              </w:rPr>
            </w:pPr>
          </w:p>
        </w:tc>
        <w:tc>
          <w:tcPr>
            <w:tcW w:w="1215" w:type="dxa"/>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4077" w:type="dxa"/>
            <w:gridSpan w:val="4"/>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固定资产投资合计</w:t>
            </w:r>
          </w:p>
        </w:tc>
        <w:tc>
          <w:tcPr>
            <w:tcW w:w="5751" w:type="dxa"/>
            <w:gridSpan w:val="8"/>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 xml:space="preserve">                万元</w:t>
            </w:r>
          </w:p>
        </w:tc>
      </w:tr>
    </w:tbl>
    <w:p>
      <w:pPr>
        <w:widowControl/>
        <w:jc w:val="left"/>
        <w:rPr>
          <w:rFonts w:ascii="仿宋_GB2312" w:eastAsia="仿宋_GB2312"/>
          <w:color w:val="000000"/>
          <w:sz w:val="32"/>
          <w:szCs w:val="32"/>
        </w:rPr>
      </w:pPr>
      <w:r>
        <w:rPr>
          <w:rFonts w:ascii="仿宋_GB2312" w:eastAsia="仿宋_GB2312"/>
          <w:color w:val="000000"/>
          <w:sz w:val="32"/>
          <w:szCs w:val="32"/>
        </w:rPr>
        <w:br w:type="page"/>
      </w:r>
    </w:p>
    <w:p>
      <w:pPr>
        <w:spacing w:line="490" w:lineRule="exact"/>
        <w:rPr>
          <w:rFonts w:ascii="仿宋_GB2312" w:hAnsi="黑体" w:eastAsia="仿宋_GB2312" w:cs="仿宋_GB2312"/>
          <w:color w:val="000000"/>
          <w:sz w:val="32"/>
          <w:szCs w:val="32"/>
        </w:rPr>
      </w:pPr>
      <w:r>
        <w:rPr>
          <w:rFonts w:hint="eastAsia" w:ascii="仿宋_GB2312" w:hAnsi="黑体" w:eastAsia="仿宋_GB2312" w:cs="仿宋_GB2312"/>
          <w:color w:val="000000"/>
          <w:sz w:val="32"/>
          <w:szCs w:val="32"/>
        </w:rPr>
        <w:t>附件5</w:t>
      </w:r>
    </w:p>
    <w:p>
      <w:pPr>
        <w:spacing w:line="490" w:lineRule="exact"/>
        <w:rPr>
          <w:rFonts w:ascii="仿宋_GB2312" w:hAnsi="黑体" w:eastAsia="仿宋_GB2312" w:cs="仿宋_GB2312"/>
          <w:color w:val="000000"/>
          <w:sz w:val="32"/>
          <w:szCs w:val="32"/>
        </w:rPr>
      </w:pPr>
    </w:p>
    <w:p>
      <w:pPr>
        <w:spacing w:line="490" w:lineRule="exact"/>
        <w:jc w:val="center"/>
        <w:outlineLvl w:val="1"/>
        <w:rPr>
          <w:rFonts w:ascii="仿宋_GB2312" w:hAnsi="宋体" w:eastAsia="仿宋_GB2312"/>
          <w:b/>
          <w:color w:val="000000"/>
          <w:sz w:val="32"/>
          <w:szCs w:val="32"/>
        </w:rPr>
      </w:pPr>
      <w:r>
        <w:rPr>
          <w:rFonts w:hint="eastAsia" w:ascii="仿宋_GB2312" w:hAnsi="宋体" w:eastAsia="仿宋_GB2312"/>
          <w:b/>
          <w:color w:val="000000"/>
          <w:sz w:val="32"/>
          <w:szCs w:val="32"/>
        </w:rPr>
        <w:t>项目申请报告（可行性研究报告或计划书）编写参考提纲</w:t>
      </w:r>
    </w:p>
    <w:p>
      <w:pPr>
        <w:spacing w:line="490" w:lineRule="exact"/>
        <w:rPr>
          <w:rFonts w:ascii="仿宋_GB2312" w:eastAsia="仿宋_GB2312"/>
          <w:color w:val="000000"/>
          <w:sz w:val="32"/>
          <w:szCs w:val="32"/>
        </w:rPr>
      </w:pPr>
      <w:r>
        <w:rPr>
          <w:rFonts w:hint="eastAsia" w:ascii="仿宋_GB2312" w:eastAsia="仿宋_GB2312"/>
          <w:color w:val="000000"/>
          <w:sz w:val="32"/>
          <w:szCs w:val="32"/>
        </w:rPr>
        <w:t xml:space="preserve">    </w:t>
      </w:r>
    </w:p>
    <w:p>
      <w:pPr>
        <w:spacing w:line="490" w:lineRule="exact"/>
        <w:ind w:firstLine="640" w:firstLineChars="200"/>
        <w:outlineLvl w:val="0"/>
        <w:rPr>
          <w:rFonts w:ascii="仿宋_GB2312" w:hAnsi="黑体" w:eastAsia="仿宋_GB2312" w:cs="黑体"/>
          <w:color w:val="000000"/>
          <w:sz w:val="32"/>
          <w:szCs w:val="32"/>
        </w:rPr>
      </w:pPr>
      <w:r>
        <w:rPr>
          <w:rFonts w:hint="eastAsia" w:ascii="仿宋_GB2312" w:eastAsia="仿宋_GB2312"/>
          <w:color w:val="000000"/>
          <w:sz w:val="32"/>
          <w:szCs w:val="32"/>
        </w:rPr>
        <w:t>一、</w:t>
      </w:r>
      <w:r>
        <w:rPr>
          <w:rFonts w:hint="eastAsia" w:ascii="仿宋_GB2312" w:hAnsi="黑体" w:eastAsia="仿宋_GB2312" w:cs="黑体"/>
          <w:color w:val="000000"/>
          <w:sz w:val="32"/>
          <w:szCs w:val="32"/>
        </w:rPr>
        <w:t>项目单位概况</w:t>
      </w:r>
    </w:p>
    <w:p>
      <w:pPr>
        <w:spacing w:line="490" w:lineRule="exact"/>
        <w:ind w:firstLine="641"/>
        <w:rPr>
          <w:rFonts w:ascii="仿宋_GB2312" w:eastAsia="仿宋_GB2312"/>
          <w:color w:val="000000"/>
          <w:sz w:val="32"/>
          <w:szCs w:val="32"/>
        </w:rPr>
      </w:pPr>
      <w:r>
        <w:rPr>
          <w:rFonts w:hint="eastAsia" w:ascii="仿宋_GB2312" w:eastAsia="仿宋_GB2312"/>
          <w:color w:val="000000"/>
          <w:sz w:val="32"/>
          <w:szCs w:val="32"/>
        </w:rPr>
        <w:t>项目单位设立情况，主要股权结构，主营业务情况和财务状况，在行业中的地位和竞争力，近期财务状况（含融资情况），主要投资项目，未来发展战略等。</w:t>
      </w:r>
    </w:p>
    <w:p>
      <w:pPr>
        <w:autoSpaceDN w:val="0"/>
        <w:spacing w:line="490" w:lineRule="exact"/>
        <w:ind w:firstLine="640" w:firstLineChars="200"/>
        <w:outlineLvl w:val="0"/>
        <w:rPr>
          <w:rFonts w:ascii="仿宋_GB2312" w:eastAsia="仿宋_GB2312"/>
          <w:color w:val="000000"/>
          <w:sz w:val="32"/>
          <w:szCs w:val="32"/>
        </w:rPr>
      </w:pPr>
      <w:r>
        <w:rPr>
          <w:rFonts w:hint="eastAsia" w:ascii="仿宋_GB2312" w:hAnsi="黑体" w:eastAsia="仿宋_GB2312" w:cs="黑体"/>
          <w:color w:val="000000"/>
          <w:sz w:val="32"/>
          <w:szCs w:val="32"/>
        </w:rPr>
        <w:t>二、</w:t>
      </w:r>
      <w:r>
        <w:rPr>
          <w:rFonts w:hint="eastAsia" w:ascii="仿宋_GB2312" w:eastAsia="仿宋_GB2312"/>
          <w:color w:val="000000"/>
          <w:sz w:val="32"/>
          <w:szCs w:val="32"/>
        </w:rPr>
        <w:t>项目概述</w:t>
      </w:r>
    </w:p>
    <w:p>
      <w:pPr>
        <w:spacing w:line="490" w:lineRule="exact"/>
        <w:ind w:firstLine="641"/>
        <w:rPr>
          <w:rFonts w:ascii="仿宋_GB2312" w:eastAsia="仿宋_GB2312"/>
          <w:color w:val="000000"/>
          <w:sz w:val="32"/>
          <w:szCs w:val="32"/>
        </w:rPr>
      </w:pPr>
      <w:r>
        <w:rPr>
          <w:rFonts w:hint="eastAsia" w:ascii="仿宋_GB2312" w:eastAsia="仿宋_GB2312"/>
          <w:color w:val="000000"/>
          <w:sz w:val="32"/>
          <w:szCs w:val="32"/>
        </w:rPr>
        <w:t>项目背景、实施场地、主要建设内容、投资规模、资金筹措和绩效目标等。</w:t>
      </w:r>
    </w:p>
    <w:p>
      <w:pPr>
        <w:spacing w:line="490" w:lineRule="exact"/>
        <w:ind w:firstLine="640" w:firstLineChars="200"/>
        <w:outlineLvl w:val="0"/>
        <w:rPr>
          <w:rFonts w:ascii="仿宋_GB2312" w:hAnsi="黑体" w:eastAsia="仿宋_GB2312" w:cs="黑体"/>
          <w:color w:val="000000"/>
          <w:sz w:val="32"/>
          <w:szCs w:val="32"/>
        </w:rPr>
      </w:pPr>
      <w:r>
        <w:rPr>
          <w:rFonts w:hint="eastAsia" w:ascii="仿宋_GB2312" w:hAnsi="黑体" w:eastAsia="仿宋_GB2312" w:cs="黑体"/>
          <w:color w:val="000000"/>
          <w:sz w:val="32"/>
          <w:szCs w:val="32"/>
        </w:rPr>
        <w:t>三、项目具体情况</w:t>
      </w:r>
    </w:p>
    <w:p>
      <w:pPr>
        <w:spacing w:line="490" w:lineRule="exact"/>
        <w:ind w:firstLine="641"/>
        <w:rPr>
          <w:rFonts w:ascii="仿宋_GB2312" w:eastAsia="仿宋_GB2312"/>
          <w:color w:val="000000"/>
          <w:sz w:val="32"/>
          <w:szCs w:val="32"/>
        </w:rPr>
      </w:pPr>
      <w:r>
        <w:rPr>
          <w:rFonts w:hint="eastAsia" w:ascii="仿宋_GB2312" w:eastAsia="仿宋_GB2312"/>
          <w:color w:val="000000"/>
          <w:sz w:val="32"/>
          <w:szCs w:val="32"/>
        </w:rPr>
        <w:t>主要包括：</w:t>
      </w:r>
    </w:p>
    <w:p>
      <w:pPr>
        <w:spacing w:line="490" w:lineRule="exact"/>
        <w:ind w:firstLine="641"/>
        <w:rPr>
          <w:rFonts w:ascii="仿宋_GB2312" w:eastAsia="仿宋_GB2312"/>
          <w:color w:val="000000"/>
          <w:sz w:val="32"/>
          <w:szCs w:val="32"/>
        </w:rPr>
      </w:pPr>
      <w:r>
        <w:rPr>
          <w:rFonts w:hint="eastAsia" w:ascii="仿宋_GB2312" w:eastAsia="仿宋_GB2312"/>
          <w:color w:val="000000"/>
          <w:sz w:val="32"/>
          <w:szCs w:val="32"/>
        </w:rPr>
        <w:t>（一）项目实施背景、意义、必要性和市场情况；</w:t>
      </w:r>
    </w:p>
    <w:p>
      <w:pPr>
        <w:spacing w:line="490" w:lineRule="exact"/>
        <w:ind w:firstLine="641"/>
        <w:rPr>
          <w:rFonts w:ascii="仿宋_GB2312" w:eastAsia="仿宋_GB2312"/>
          <w:color w:val="000000"/>
          <w:sz w:val="32"/>
          <w:szCs w:val="32"/>
        </w:rPr>
      </w:pPr>
      <w:r>
        <w:rPr>
          <w:rFonts w:hint="eastAsia" w:ascii="仿宋_GB2312" w:eastAsia="仿宋_GB2312"/>
          <w:color w:val="000000"/>
          <w:sz w:val="32"/>
          <w:szCs w:val="32"/>
        </w:rPr>
        <w:t>（二）项目前期情况（含项目立项及资金、技术准备情况等）；</w:t>
      </w:r>
    </w:p>
    <w:p>
      <w:pPr>
        <w:spacing w:line="490" w:lineRule="exact"/>
        <w:ind w:firstLine="641"/>
        <w:rPr>
          <w:rFonts w:ascii="仿宋_GB2312" w:eastAsia="仿宋_GB2312"/>
          <w:color w:val="000000"/>
          <w:sz w:val="32"/>
          <w:szCs w:val="32"/>
        </w:rPr>
      </w:pPr>
      <w:r>
        <w:rPr>
          <w:rFonts w:hint="eastAsia" w:ascii="仿宋_GB2312" w:eastAsia="仿宋_GB2312"/>
          <w:color w:val="000000"/>
          <w:sz w:val="32"/>
          <w:szCs w:val="32"/>
        </w:rPr>
        <w:t>（三）项目建设目标（总目标及阶段目标）；</w:t>
      </w:r>
    </w:p>
    <w:p>
      <w:pPr>
        <w:spacing w:line="490" w:lineRule="exact"/>
        <w:ind w:firstLine="641"/>
        <w:rPr>
          <w:rFonts w:ascii="仿宋_GB2312" w:eastAsia="仿宋_GB2312"/>
          <w:color w:val="000000"/>
          <w:sz w:val="32"/>
          <w:szCs w:val="32"/>
        </w:rPr>
      </w:pPr>
      <w:r>
        <w:rPr>
          <w:rFonts w:hint="eastAsia" w:ascii="仿宋_GB2312" w:eastAsia="仿宋_GB2312"/>
          <w:color w:val="000000"/>
          <w:sz w:val="32"/>
          <w:szCs w:val="32"/>
        </w:rPr>
        <w:t>（四）主要建设内容；</w:t>
      </w:r>
    </w:p>
    <w:p>
      <w:pPr>
        <w:spacing w:line="490" w:lineRule="exact"/>
        <w:ind w:firstLine="641"/>
        <w:rPr>
          <w:rFonts w:ascii="仿宋_GB2312" w:eastAsia="仿宋_GB2312"/>
          <w:color w:val="000000"/>
          <w:sz w:val="32"/>
          <w:szCs w:val="32"/>
        </w:rPr>
      </w:pPr>
      <w:r>
        <w:rPr>
          <w:rFonts w:hint="eastAsia" w:ascii="仿宋_GB2312" w:eastAsia="仿宋_GB2312"/>
          <w:color w:val="000000"/>
          <w:sz w:val="32"/>
          <w:szCs w:val="32"/>
        </w:rPr>
        <w:t>（五）</w:t>
      </w:r>
      <w:r>
        <w:rPr>
          <w:rFonts w:hint="eastAsia" w:ascii="仿宋_GB2312" w:hAnsi="楷体" w:eastAsia="仿宋_GB2312"/>
          <w:color w:val="000000"/>
          <w:sz w:val="32"/>
          <w:szCs w:val="32"/>
        </w:rPr>
        <w:t>撰写</w:t>
      </w:r>
      <w:r>
        <w:rPr>
          <w:rFonts w:hint="eastAsia" w:ascii="仿宋_GB2312" w:eastAsia="仿宋_GB2312"/>
          <w:color w:val="000000"/>
          <w:sz w:val="32"/>
          <w:szCs w:val="32"/>
        </w:rPr>
        <w:t>技术方案、设备方案、工程方案及其合理性，重点设备用途、产品工艺及解决关键问题说明，需描述采用的工艺技术路线与技术特点，设备选型，并需附设备明细表（含设备名称、规格型号、数量及价格）;</w:t>
      </w:r>
    </w:p>
    <w:p>
      <w:pPr>
        <w:spacing w:line="490" w:lineRule="exact"/>
        <w:ind w:firstLine="641"/>
        <w:rPr>
          <w:rFonts w:ascii="仿宋_GB2312" w:eastAsia="仿宋_GB2312"/>
          <w:color w:val="000000"/>
          <w:sz w:val="32"/>
          <w:szCs w:val="32"/>
        </w:rPr>
      </w:pPr>
      <w:r>
        <w:rPr>
          <w:rFonts w:hint="eastAsia" w:ascii="仿宋_GB2312" w:eastAsia="仿宋_GB2312"/>
          <w:color w:val="000000"/>
          <w:sz w:val="32"/>
          <w:szCs w:val="32"/>
        </w:rPr>
        <w:t>（六）项目总投资及资金筹措方案（含已投入资金情况及已形成资产清单或已采购服务清单）；</w:t>
      </w:r>
    </w:p>
    <w:p>
      <w:pPr>
        <w:spacing w:line="49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（七）项目验收情况。项目实施时间，项目建设（土建、设备购置等）完成情况，组织验收情况等。</w:t>
      </w:r>
    </w:p>
    <w:p>
      <w:pPr>
        <w:spacing w:line="490" w:lineRule="exact"/>
        <w:ind w:firstLine="641"/>
        <w:outlineLvl w:val="0"/>
        <w:rPr>
          <w:rFonts w:ascii="仿宋_GB2312" w:hAnsi="黑体" w:eastAsia="仿宋_GB2312" w:cs="黑体"/>
          <w:color w:val="000000"/>
          <w:sz w:val="32"/>
          <w:szCs w:val="32"/>
        </w:rPr>
      </w:pPr>
      <w:r>
        <w:rPr>
          <w:rFonts w:hint="eastAsia" w:ascii="仿宋_GB2312" w:hAnsi="黑体" w:eastAsia="仿宋_GB2312" w:cs="黑体"/>
          <w:color w:val="000000"/>
          <w:sz w:val="32"/>
          <w:szCs w:val="32"/>
        </w:rPr>
        <w:t>四、项目成效及创新性分析</w:t>
      </w:r>
    </w:p>
    <w:p>
      <w:pPr>
        <w:spacing w:line="490" w:lineRule="exact"/>
        <w:ind w:firstLine="640" w:firstLineChars="200"/>
        <w:outlineLvl w:val="0"/>
        <w:rPr>
          <w:rFonts w:ascii="仿宋_GB2312" w:hAnsi="黑体" w:eastAsia="仿宋_GB2312" w:cs="黑体"/>
          <w:color w:val="000000"/>
          <w:sz w:val="32"/>
          <w:szCs w:val="32"/>
        </w:rPr>
      </w:pPr>
      <w:r>
        <w:rPr>
          <w:rFonts w:hint="eastAsia" w:ascii="仿宋_GB2312" w:hAnsi="黑体" w:eastAsia="仿宋_GB2312" w:cs="黑体"/>
          <w:color w:val="000000"/>
          <w:sz w:val="32"/>
          <w:szCs w:val="32"/>
        </w:rPr>
        <w:t>五、经济和社会影响分析</w:t>
      </w:r>
    </w:p>
    <w:p>
      <w:pPr>
        <w:spacing w:line="490" w:lineRule="exact"/>
        <w:ind w:firstLine="641"/>
        <w:rPr>
          <w:rFonts w:ascii="仿宋_GB2312" w:eastAsia="仿宋_GB2312"/>
          <w:color w:val="000000"/>
          <w:sz w:val="32"/>
          <w:szCs w:val="32"/>
        </w:rPr>
      </w:pPr>
      <w:r>
        <w:rPr>
          <w:rFonts w:hint="eastAsia" w:ascii="仿宋_GB2312" w:eastAsia="仿宋_GB2312"/>
          <w:color w:val="000000"/>
          <w:sz w:val="32"/>
          <w:szCs w:val="32"/>
        </w:rPr>
        <w:t>经济效益分析：评价项目的经济合理性，包括年新增营业收入、利润、税收等经济指标；</w:t>
      </w:r>
    </w:p>
    <w:p>
      <w:pPr>
        <w:spacing w:line="490" w:lineRule="exact"/>
        <w:ind w:firstLine="641"/>
        <w:rPr>
          <w:rFonts w:ascii="仿宋_GB2312" w:eastAsia="仿宋_GB2312"/>
          <w:color w:val="000000"/>
          <w:sz w:val="32"/>
          <w:szCs w:val="32"/>
        </w:rPr>
      </w:pPr>
      <w:r>
        <w:rPr>
          <w:rFonts w:hint="eastAsia" w:ascii="仿宋_GB2312" w:eastAsia="仿宋_GB2312"/>
          <w:color w:val="000000"/>
          <w:sz w:val="32"/>
          <w:szCs w:val="32"/>
        </w:rPr>
        <w:t>行业影响分析：分析项目对所在行业及关联产业发展的影响；</w:t>
      </w:r>
    </w:p>
    <w:p>
      <w:pPr>
        <w:spacing w:line="490" w:lineRule="exact"/>
        <w:ind w:firstLine="641"/>
        <w:rPr>
          <w:rFonts w:ascii="仿宋_GB2312" w:eastAsia="仿宋_GB2312"/>
          <w:color w:val="000000"/>
          <w:sz w:val="32"/>
          <w:szCs w:val="32"/>
        </w:rPr>
      </w:pPr>
      <w:r>
        <w:rPr>
          <w:rFonts w:hint="eastAsia" w:ascii="仿宋_GB2312" w:eastAsia="仿宋_GB2312"/>
          <w:color w:val="000000"/>
          <w:sz w:val="32"/>
          <w:szCs w:val="32"/>
        </w:rPr>
        <w:t>风险分析及控制：分析项目投资承担的主要风险并提出防范措施；</w:t>
      </w:r>
    </w:p>
    <w:p>
      <w:pPr>
        <w:spacing w:line="490" w:lineRule="exact"/>
        <w:ind w:firstLine="641"/>
        <w:rPr>
          <w:rFonts w:ascii="仿宋_GB2312" w:eastAsia="仿宋_GB2312"/>
          <w:color w:val="000000"/>
          <w:sz w:val="32"/>
          <w:szCs w:val="32"/>
        </w:rPr>
      </w:pPr>
      <w:r>
        <w:rPr>
          <w:rFonts w:hint="eastAsia" w:ascii="仿宋_GB2312" w:eastAsia="仿宋_GB2312"/>
          <w:color w:val="000000"/>
          <w:sz w:val="32"/>
          <w:szCs w:val="32"/>
        </w:rPr>
        <w:t>社会影响效果分析：阐述项目的建设及运营活动对项目所在地可能产生的社会影响和社会效益。</w:t>
      </w:r>
    </w:p>
    <w:p>
      <w:pPr>
        <w:spacing w:line="520" w:lineRule="exact"/>
        <w:ind w:right="-97" w:rightChars="-46" w:firstLine="640" w:firstLineChars="200"/>
        <w:outlineLvl w:val="0"/>
        <w:rPr>
          <w:rFonts w:ascii="仿宋_GB2312" w:hAnsi="黑体" w:eastAsia="仿宋_GB2312" w:cs="黑体"/>
          <w:color w:val="000000"/>
          <w:sz w:val="32"/>
          <w:szCs w:val="32"/>
        </w:rPr>
      </w:pPr>
      <w:r>
        <w:rPr>
          <w:rFonts w:hint="eastAsia" w:ascii="仿宋_GB2312" w:hAnsi="黑体" w:eastAsia="仿宋_GB2312" w:cs="黑体"/>
          <w:color w:val="000000"/>
          <w:sz w:val="32"/>
          <w:szCs w:val="32"/>
        </w:rPr>
        <w:t>六、其他有关内容（如涉及商业技术及专利秘密的声明等）</w:t>
      </w:r>
    </w:p>
    <w:p>
      <w:pPr>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永中仿宋">
    <w:altName w:val="方正仿宋_GBK"/>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0000000000000000000"/>
    <w:charset w:val="86"/>
    <w:family w:val="modern"/>
    <w:pitch w:val="default"/>
    <w:sig w:usb0="00000000" w:usb1="00000000" w:usb2="00000016" w:usb3="00000000" w:csb0="00040001" w:csb1="00000000"/>
  </w:font>
  <w:font w:name="仿宋">
    <w:altName w:val="方正仿宋_GBK"/>
    <w:panose1 w:val="00000000000000000000"/>
    <w:charset w:val="86"/>
    <w:family w:val="modern"/>
    <w:pitch w:val="default"/>
    <w:sig w:usb0="00000000" w:usb1="00000000" w:usb2="00000016" w:usb3="00000000" w:csb0="00040001" w:csb1="00000000"/>
  </w:font>
  <w:font w:name="汉仪仿宋S">
    <w:panose1 w:val="00020600040101000101"/>
    <w:charset w:val="86"/>
    <w:family w:val="auto"/>
    <w:pitch w:val="default"/>
    <w:sig w:usb0="A00002BF" w:usb1="38CF7CFA" w:usb2="00000016" w:usb3="00000000" w:csb0="0004009F"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4"/>
        <w:szCs w:val="24"/>
      </w:rPr>
    </w:pPr>
    <w:r>
      <w:fldChar w:fldCharType="begin"/>
    </w:r>
    <w:r>
      <w:instrText xml:space="preserve">PAGE   \* MERGEFORMAT</w:instrText>
    </w:r>
    <w:r>
      <w:fldChar w:fldCharType="separate"/>
    </w:r>
    <w:r>
      <w:rPr>
        <w:sz w:val="24"/>
        <w:szCs w:val="24"/>
        <w:lang w:val="zh-CN"/>
      </w:rPr>
      <w:t>12</w:t>
    </w:r>
    <w:r>
      <w:rPr>
        <w:sz w:val="24"/>
        <w:szCs w:val="24"/>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- 11 -</w:t>
    </w:r>
    <w: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1828800" cy="1828800"/>
                      </a:xfrm>
                      <a:prstGeom prst="rect">
                        <a:avLst/>
                      </a:prstGeom>
                      <a:noFill/>
                      <a:ln>
                        <a:noFill/>
                      </a:ln>
                    </wps:spPr>
                    <wps:txbx>
                      <w:txbxContent>
                        <w:p>
                          <w:pPr>
                            <w:pStyle w:val="2"/>
                            <w:jc w:val="center"/>
                          </w:pPr>
                          <w:r>
                            <w:fldChar w:fldCharType="begin"/>
                          </w:r>
                          <w:r>
                            <w:instrText xml:space="preserve"> PAGE   \* MERGEFORMAT </w:instrText>
                          </w:r>
                          <w:r>
                            <w:fldChar w:fldCharType="separate"/>
                          </w:r>
                          <w:r>
                            <w:rPr>
                              <w:lang w:val="zh-CN"/>
                            </w:rPr>
                            <w:t>-</w:t>
                          </w:r>
                          <w:r>
                            <w:t xml:space="preserve"> 127 -</w:t>
                          </w:r>
                          <w:r>
                            <w:fldChar w:fldCharType="end"/>
                          </w: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DOqXm5zwAAAAUBAAAPAAAAAAAAAAEAIAAAADgAAABkcnMvZG93bnJl&#10;di54bWxQSwECFAAUAAAACACHTuJAZRxMbvABAADDAwAADgAAAAAAAAABACAAAAA0AQAAZHJzL2Uy&#10;b0RvYy54bWxQSwUGAAAAAAYABgBZAQAAlgUAAAAA&#10;">
              <v:fill on="f" focussize="0,0"/>
              <v:stroke on="f"/>
              <v:imagedata o:title=""/>
              <o:lock v:ext="edit" aspectratio="f"/>
              <v:textbox inset="0mm,0mm,0mm,0mm" style="mso-fit-shape-to-text:t;">
                <w:txbxContent>
                  <w:p>
                    <w:pPr>
                      <w:pStyle w:val="2"/>
                      <w:jc w:val="center"/>
                    </w:pPr>
                    <w:r>
                      <w:fldChar w:fldCharType="begin"/>
                    </w:r>
                    <w:r>
                      <w:instrText xml:space="preserve"> PAGE   \* MERGEFORMAT </w:instrText>
                    </w:r>
                    <w:r>
                      <w:fldChar w:fldCharType="separate"/>
                    </w:r>
                    <w:r>
                      <w:rPr>
                        <w:lang w:val="zh-CN"/>
                      </w:rPr>
                      <w:t>-</w:t>
                    </w:r>
                    <w:r>
                      <w:t xml:space="preserve"> 127 -</w:t>
                    </w:r>
                    <w:r>
                      <w:fldChar w:fldCharType="end"/>
                    </w:r>
                  </w:p>
                </w:txbxContent>
              </v:textbox>
            </v:shape>
          </w:pict>
        </mc:Fallback>
      </mc:AlternateContent>
    </w:r>
  </w:p>
  <w:p>
    <w:pPr>
      <w:pStyle w:val="2"/>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8B5121"/>
    <w:multiLevelType w:val="multilevel"/>
    <w:tmpl w:val="268B5121"/>
    <w:lvl w:ilvl="0" w:tentative="0">
      <w:start w:val="1"/>
      <w:numFmt w:val="japaneseCounting"/>
      <w:lvlText w:val="%1、"/>
      <w:lvlJc w:val="left"/>
      <w:pPr>
        <w:ind w:left="1360" w:hanging="720"/>
      </w:pPr>
      <w:rPr>
        <w:rFonts w:hint="default" w:ascii="Times New Roman" w:hAnsi="Times New Roman"/>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D56"/>
    <w:rsid w:val="000417FC"/>
    <w:rsid w:val="000A677F"/>
    <w:rsid w:val="0010164C"/>
    <w:rsid w:val="0013434C"/>
    <w:rsid w:val="002C2352"/>
    <w:rsid w:val="00385D69"/>
    <w:rsid w:val="0039082B"/>
    <w:rsid w:val="006C6896"/>
    <w:rsid w:val="006E473B"/>
    <w:rsid w:val="00755519"/>
    <w:rsid w:val="00772EDA"/>
    <w:rsid w:val="00803D56"/>
    <w:rsid w:val="00815DE1"/>
    <w:rsid w:val="008A3468"/>
    <w:rsid w:val="00A202BD"/>
    <w:rsid w:val="00A70104"/>
    <w:rsid w:val="00BD5C68"/>
    <w:rsid w:val="00C5359D"/>
    <w:rsid w:val="00D8208C"/>
    <w:rsid w:val="00EE40E4"/>
    <w:rsid w:val="00F87CC7"/>
    <w:rsid w:val="1FED325F"/>
    <w:rsid w:val="35F76C34"/>
    <w:rsid w:val="391F4182"/>
    <w:rsid w:val="4BEE51BC"/>
    <w:rsid w:val="4FFFCECC"/>
    <w:rsid w:val="505C6314"/>
    <w:rsid w:val="5DF4D5C2"/>
    <w:rsid w:val="66FA4FA0"/>
    <w:rsid w:val="67F96726"/>
    <w:rsid w:val="6BE3FAB7"/>
    <w:rsid w:val="6BFF6761"/>
    <w:rsid w:val="6F6FDC3C"/>
    <w:rsid w:val="6FBF5B04"/>
    <w:rsid w:val="6FDEFA18"/>
    <w:rsid w:val="7A7F22B1"/>
    <w:rsid w:val="7DDF8F5E"/>
    <w:rsid w:val="7ED7EF06"/>
    <w:rsid w:val="7FAFEFE5"/>
    <w:rsid w:val="B7EF98BA"/>
    <w:rsid w:val="F3FF7CC0"/>
    <w:rsid w:val="FEFFEA47"/>
    <w:rsid w:val="FF3FA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page number"/>
    <w:qFormat/>
    <w:uiPriority w:val="0"/>
    <w:rPr>
      <w:rFonts w:ascii="Times New Roman" w:hAnsi="Times New Roman" w:eastAsia="宋体" w:cs="Times New Roman"/>
    </w:rPr>
  </w:style>
  <w:style w:type="character" w:styleId="8">
    <w:name w:val="Hyperlink"/>
    <w:qFormat/>
    <w:uiPriority w:val="99"/>
    <w:rPr>
      <w:rFonts w:ascii="Times New Roman" w:hAnsi="Times New Roman" w:eastAsia="宋体" w:cs="Times New Roman"/>
      <w:color w:val="0000FF"/>
      <w:u w:val="single"/>
    </w:rPr>
  </w:style>
  <w:style w:type="character" w:customStyle="1" w:styleId="9">
    <w:name w:val="页脚 字符1"/>
    <w:link w:val="2"/>
    <w:qFormat/>
    <w:uiPriority w:val="0"/>
    <w:rPr>
      <w:rFonts w:ascii="Times New Roman" w:hAnsi="Times New Roman" w:eastAsia="宋体" w:cs="Times New Roman"/>
      <w:sz w:val="18"/>
      <w:szCs w:val="18"/>
    </w:rPr>
  </w:style>
  <w:style w:type="character" w:customStyle="1" w:styleId="10">
    <w:name w:val="页脚 字符"/>
    <w:basedOn w:val="6"/>
    <w:semiHidden/>
    <w:qFormat/>
    <w:uiPriority w:val="99"/>
    <w:rPr>
      <w:sz w:val="18"/>
      <w:szCs w:val="18"/>
    </w:rPr>
  </w:style>
  <w:style w:type="paragraph" w:customStyle="1" w:styleId="11">
    <w:name w:val="样式1"/>
    <w:basedOn w:val="1"/>
    <w:next w:val="1"/>
    <w:qFormat/>
    <w:uiPriority w:val="0"/>
    <w:pPr>
      <w:widowControl/>
      <w:spacing w:line="360" w:lineRule="auto"/>
    </w:pPr>
    <w:rPr>
      <w:rFonts w:ascii="Times New Roman" w:hAnsi="Times New Roman" w:eastAsia="永中仿宋" w:cs="Times New Roman"/>
      <w:color w:val="000000"/>
      <w:kern w:val="0"/>
      <w:sz w:val="32"/>
      <w:szCs w:val="20"/>
    </w:rPr>
  </w:style>
  <w:style w:type="paragraph" w:styleId="12">
    <w:name w:val="List Paragraph"/>
    <w:basedOn w:val="1"/>
    <w:qFormat/>
    <w:uiPriority w:val="34"/>
    <w:pPr>
      <w:ind w:firstLine="420" w:firstLineChars="200"/>
    </w:pPr>
  </w:style>
  <w:style w:type="character" w:customStyle="1" w:styleId="13">
    <w:name w:val="页眉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12</Pages>
  <Words>522</Words>
  <Characters>2980</Characters>
  <Lines>24</Lines>
  <Paragraphs>6</Paragraphs>
  <TotalTime>24</TotalTime>
  <ScaleCrop>false</ScaleCrop>
  <LinksUpToDate>false</LinksUpToDate>
  <CharactersWithSpaces>3496</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2021-06-07T02:31:00Z</dcterms:created>
  <dc:creator>2谦</dc:creator>
  <cp:lastModifiedBy>打字室</cp:lastModifiedBy>
  <dcterms:modified xsi:type="dcterms:W3CDTF">2022-06-17T16:25:47Z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