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3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 w:bidi="ar"/>
        </w:rPr>
        <w:t>各区工业和信息化主管部门联系方式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0"/>
          <w:sz w:val="44"/>
          <w:szCs w:val="44"/>
        </w:rPr>
      </w:pPr>
      <w:r>
        <w:rPr>
          <w:rFonts w:hint="eastAsia" w:ascii="黑体" w:hAnsi="宋体" w:eastAsia="黑体" w:cs="黑体"/>
          <w:kern w:val="0"/>
          <w:sz w:val="44"/>
          <w:szCs w:val="44"/>
          <w:lang w:val="en-US" w:eastAsia="zh-CN" w:bidi="ar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016"/>
        <w:gridCol w:w="5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21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各区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30"/>
                <w:szCs w:val="30"/>
                <w:lang w:val="en-US" w:eastAsia="zh-CN" w:bidi="ar"/>
              </w:rPr>
              <w:t>越秀区科工信局工业科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收件地址：越秀区先烈中路83号凯城华庭商务中心7楼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联系电话：37623597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荔湾区科工信局产业园区科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收件地址：荔湾区东漖南路中段东漖南村638号505室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联系电话：81407868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天河区科工信局工业信息科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收件地址：天河区天府路1号天河区政府2号楼1010室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联系电话：38624099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海珠区科工商信局工业和信息化科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收件地址：海珠区泰沙路555号207室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联系电话：84446116、89088599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白云区科工商信局工业科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收件地址：白云区黄石东路323号白云交通大楼9楼914室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联系电话：80736066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黄埔区工信局经济运行与技术改造处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收件地址：黄埔区香雪三路1号E栋202室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联系电话：82111499、82055234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番禺区科工商信局工业科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收件地址：番禺区市桥街口岸大街11号6楼602室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联系电话：34608158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南沙区工信局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收件地址：南沙区凤凰大道1号区政府D栋二楼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联系电话：39053416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花都区科工商信局工业科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递交地址：花都区天贵路67号509室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联系电话：86883852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增城区科工商信局工业发展科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递交地址：增城区人民政府4号楼428室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联系电话：32829969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从化区科工商信局科创中心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收件地址：从化区街口岸路4号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方正楷体_GBK"/>
                <w:kern w:val="2"/>
                <w:sz w:val="32"/>
                <w:szCs w:val="32"/>
                <w:lang w:val="en-US" w:eastAsia="zh-CN" w:bidi="ar"/>
              </w:rPr>
              <w:t>联系电话：87937183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仿宋_GB2312"/>
          <w:kern w:val="2"/>
          <w:sz w:val="21"/>
          <w:szCs w:val="21"/>
        </w:rPr>
      </w:pPr>
      <w:r>
        <w:rPr>
          <w:rFonts w:hint="eastAsia" w:ascii="宋体" w:hAnsi="宋体" w:eastAsia="宋体" w:cs="仿宋_GB2312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2C4E74DF"/>
    <w:rsid w:val="2C4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5">
    <w:name w:val="正文1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仿宋_GB2312" w:cs="Times New Roman"/>
      <w:kern w:val="0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2024-01-18T07:06:00Z</dcterms:created>
  <dc:creator>yangl</dc:creator>
  <cp:lastModifiedBy>yangl</cp:lastModifiedBy>
  <dcterms:modified xsi:type="dcterms:W3CDTF">2024-01-18T07:09:08Z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A4F113297A80472B91AC0E379D1216BD_11</vt:lpwstr>
  </property>
</Properties>
</file>