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申请单位基本情况表</w:t>
      </w:r>
    </w:p>
    <w:bookmarkEnd w:id="0"/>
    <w:tbl>
      <w:tblPr>
        <w:tblStyle w:val="2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1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96" w:firstLineChars="189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项目负责人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1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技术团队资质情况简介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曾承担或参与相关工作情况简介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黑体" w:cs="Times New Roman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18"/>
              </w:rPr>
              <w:t>三、工作计划及预算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项目经费报价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盖    章</w:t>
            </w:r>
            <w:r>
              <w:rPr>
                <w:rFonts w:hint="default" w:ascii="Times New Roman" w:hAnsi="Times New Roman" w:cs="Times New Roman"/>
                <w:szCs w:val="18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委托单位意见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18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盖    章</w:t>
            </w:r>
            <w:r>
              <w:rPr>
                <w:rFonts w:hint="default" w:ascii="Times New Roman" w:hAnsi="Times New Roman" w:cs="Times New Roman"/>
                <w:szCs w:val="18"/>
                <w:lang w:val="en-US" w:eastAsia="zh-CN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Cs w:val="18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年     月     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3C853D89"/>
    <w:rsid w:val="3C8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2024-02-23T02:14:00Z</dcterms:created>
  <dc:creator>yangl</dc:creator>
  <cp:lastModifiedBy>yangl</cp:lastModifiedBy>
  <dcterms:modified xsi:type="dcterms:W3CDTF">2024-02-23T02:15:10Z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FC830F2B2DED4C9CA4C11E9F25D29711_11</vt:lpwstr>
  </property>
</Properties>
</file>