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申请单位基本情况表</w:t>
      </w:r>
    </w:p>
    <w:bookmarkEnd w:id="0"/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396" w:firstLineChars="189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Cs w:val="18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Cs w:val="18"/>
              </w:rPr>
              <w:t>三、</w:t>
            </w:r>
            <w:r>
              <w:rPr>
                <w:rFonts w:hint="default" w:ascii="Times New Roman" w:hAnsi="Times New Roman" w:eastAsia="黑体" w:cs="Times New Roman"/>
                <w:szCs w:val="18"/>
                <w:lang w:eastAsia="zh-CN"/>
              </w:rPr>
              <w:t>工作</w:t>
            </w:r>
            <w:r>
              <w:rPr>
                <w:rFonts w:hint="default" w:ascii="Times New Roman" w:hAnsi="Times New Roman" w:eastAsia="黑体" w:cs="Times New Roman"/>
                <w:szCs w:val="18"/>
              </w:rPr>
              <w:t>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工作方案和计划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项目经费报价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盖    章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年     月     日</w:t>
            </w:r>
          </w:p>
        </w:tc>
      </w:tr>
    </w:tbl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64C75270"/>
    <w:rsid w:val="64C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2024-06-25T08:11:00Z</dcterms:created>
  <dc:creator>lxl</dc:creator>
  <cp:lastModifiedBy>lxl</cp:lastModifiedBy>
  <dcterms:modified xsi:type="dcterms:W3CDTF">2024-06-25T08:12:02Z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11E2584CC3B94866A5E5F2D13DFB9EE7_11</vt:lpwstr>
  </property>
</Properties>
</file>