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9BBFD">
      <w:pPr>
        <w:autoSpaceDE w:val="0"/>
        <w:autoSpaceDN w:val="0"/>
        <w:adjustRightInd w:val="0"/>
        <w:spacing w:line="60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附件1-3</w:t>
      </w:r>
    </w:p>
    <w:p w14:paraId="15B4A09F">
      <w:pPr>
        <w:autoSpaceDE w:val="0"/>
        <w:autoSpaceDN w:val="0"/>
        <w:adjustRightInd w:val="0"/>
        <w:spacing w:line="60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1473255C">
      <w:pPr>
        <w:snapToGrid w:val="0"/>
        <w:spacing w:line="600" w:lineRule="exact"/>
        <w:ind w:firstLine="3080" w:firstLineChars="700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项目申请表</w:t>
      </w:r>
    </w:p>
    <w:p w14:paraId="2E33A35A">
      <w:pPr>
        <w:snapToGrid w:val="0"/>
        <w:spacing w:line="600" w:lineRule="exact"/>
        <w:ind w:firstLine="2520" w:firstLineChars="1200"/>
        <w:rPr>
          <w:rFonts w:hint="default" w:ascii="Times New Roman" w:hAnsi="Times New Roman" w:eastAsia="仿宋_GB2312" w:cs="Times New Roman"/>
          <w:b/>
          <w:kern w:val="0"/>
          <w:szCs w:val="21"/>
        </w:rPr>
      </w:pPr>
      <w:r>
        <w:rPr>
          <w:rFonts w:hint="default" w:ascii="Times New Roman" w:hAnsi="Times New Roman" w:eastAsia="仿宋_GB2312" w:cs="Times New Roman"/>
          <w:kern w:val="0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b/>
          <w:kern w:val="0"/>
          <w:szCs w:val="21"/>
        </w:rPr>
        <w:t xml:space="preserve">                                       </w:t>
      </w:r>
    </w:p>
    <w:tbl>
      <w:tblPr>
        <w:tblStyle w:val="2"/>
        <w:tblW w:w="93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128"/>
        <w:gridCol w:w="218"/>
        <w:gridCol w:w="911"/>
        <w:gridCol w:w="1621"/>
        <w:gridCol w:w="615"/>
        <w:gridCol w:w="616"/>
        <w:gridCol w:w="207"/>
        <w:gridCol w:w="1418"/>
        <w:gridCol w:w="620"/>
        <w:gridCol w:w="620"/>
      </w:tblGrid>
      <w:tr w14:paraId="43A70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9348" w:type="dxa"/>
            <w:gridSpan w:val="11"/>
            <w:noWrap w:val="0"/>
            <w:vAlign w:val="center"/>
          </w:tcPr>
          <w:p w14:paraId="13309FFF">
            <w:pPr>
              <w:widowControl/>
              <w:spacing w:line="320" w:lineRule="exact"/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  <w:t>一、申报单位基本情况</w:t>
            </w:r>
          </w:p>
        </w:tc>
      </w:tr>
      <w:tr w14:paraId="148FD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74" w:type="dxa"/>
            <w:noWrap w:val="0"/>
            <w:vAlign w:val="center"/>
          </w:tcPr>
          <w:p w14:paraId="7DAD82A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单位名称</w:t>
            </w:r>
          </w:p>
        </w:tc>
        <w:tc>
          <w:tcPr>
            <w:tcW w:w="3878" w:type="dxa"/>
            <w:gridSpan w:val="4"/>
            <w:noWrap w:val="0"/>
            <w:vAlign w:val="center"/>
          </w:tcPr>
          <w:p w14:paraId="644592EA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6568344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Cs w:val="21"/>
                <w:lang w:eastAsia="zh-CN"/>
              </w:rPr>
              <w:t>统一社会信用代码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 w14:paraId="056876B8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 w14:paraId="39DC1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374" w:type="dxa"/>
            <w:noWrap w:val="0"/>
            <w:vAlign w:val="center"/>
          </w:tcPr>
          <w:p w14:paraId="6D60AAB3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详细地址</w:t>
            </w:r>
          </w:p>
        </w:tc>
        <w:tc>
          <w:tcPr>
            <w:tcW w:w="3878" w:type="dxa"/>
            <w:gridSpan w:val="4"/>
            <w:noWrap w:val="0"/>
            <w:vAlign w:val="center"/>
          </w:tcPr>
          <w:p w14:paraId="24E1186F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47AE3D0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邮政编码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 w14:paraId="27C3B9A8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</w:tr>
      <w:tr w14:paraId="46568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74" w:type="dxa"/>
            <w:noWrap w:val="0"/>
            <w:vAlign w:val="center"/>
          </w:tcPr>
          <w:p w14:paraId="6CEBD1F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注册时间</w:t>
            </w:r>
          </w:p>
        </w:tc>
        <w:tc>
          <w:tcPr>
            <w:tcW w:w="1346" w:type="dxa"/>
            <w:gridSpan w:val="2"/>
            <w:noWrap w:val="0"/>
            <w:vAlign w:val="center"/>
          </w:tcPr>
          <w:p w14:paraId="5DA7AFB1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  <w:highlight w:val="none"/>
              </w:rPr>
            </w:pPr>
          </w:p>
        </w:tc>
        <w:tc>
          <w:tcPr>
            <w:tcW w:w="911" w:type="dxa"/>
            <w:noWrap w:val="0"/>
            <w:vAlign w:val="center"/>
          </w:tcPr>
          <w:p w14:paraId="4770929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</w:rPr>
              <w:t>联系人</w:t>
            </w:r>
          </w:p>
        </w:tc>
        <w:tc>
          <w:tcPr>
            <w:tcW w:w="1621" w:type="dxa"/>
            <w:noWrap w:val="0"/>
            <w:vAlign w:val="center"/>
          </w:tcPr>
          <w:p w14:paraId="74654341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"/>
                <w:szCs w:val="21"/>
                <w:highlight w:val="none"/>
              </w:rPr>
            </w:pPr>
          </w:p>
        </w:tc>
        <w:tc>
          <w:tcPr>
            <w:tcW w:w="1438" w:type="dxa"/>
            <w:gridSpan w:val="3"/>
            <w:noWrap w:val="0"/>
            <w:vAlign w:val="center"/>
          </w:tcPr>
          <w:p w14:paraId="767080D2">
            <w:pPr>
              <w:widowControl/>
              <w:spacing w:line="320" w:lineRule="exact"/>
              <w:ind w:firstLine="210" w:firstLineChars="100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手机号码</w:t>
            </w:r>
          </w:p>
        </w:tc>
        <w:tc>
          <w:tcPr>
            <w:tcW w:w="2658" w:type="dxa"/>
            <w:gridSpan w:val="3"/>
            <w:noWrap w:val="0"/>
            <w:vAlign w:val="center"/>
          </w:tcPr>
          <w:p w14:paraId="575AA7B2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"/>
                <w:szCs w:val="21"/>
                <w:highlight w:val="yellow"/>
              </w:rPr>
            </w:pPr>
          </w:p>
        </w:tc>
      </w:tr>
      <w:tr w14:paraId="774EB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2873818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注册资本</w:t>
            </w:r>
          </w:p>
          <w:p w14:paraId="7BCDA1D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（万元）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7FCB2D33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1387D71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性质（国有/民营/外资/其他）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 w14:paraId="1B568EAE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92580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法人代表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666D68B9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</w:tr>
      <w:tr w14:paraId="2BE97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74" w:type="dxa"/>
            <w:noWrap w:val="0"/>
            <w:vAlign w:val="center"/>
          </w:tcPr>
          <w:p w14:paraId="59E57FE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资产总额</w:t>
            </w:r>
          </w:p>
          <w:p w14:paraId="0538ADA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（万元）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3F30D232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697EC77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净资产</w:t>
            </w:r>
          </w:p>
          <w:p w14:paraId="5BAA3A3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（万元）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 w14:paraId="6B568F74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10D582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固定资产</w:t>
            </w:r>
          </w:p>
          <w:p w14:paraId="50EE23D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总额（万元）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755940AF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</w:tr>
      <w:tr w14:paraId="50608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noWrap w:val="0"/>
            <w:vAlign w:val="center"/>
          </w:tcPr>
          <w:p w14:paraId="1BEC5BF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流动资产</w:t>
            </w:r>
          </w:p>
          <w:p w14:paraId="1A2D30F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总额（万元）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18A089D4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97B991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负债总额（万元）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 w14:paraId="5468D924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EF9F3B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资产负债率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22821D42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</w:tr>
      <w:tr w14:paraId="2E6F8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9348" w:type="dxa"/>
            <w:gridSpan w:val="11"/>
            <w:noWrap w:val="0"/>
            <w:vAlign w:val="center"/>
          </w:tcPr>
          <w:p w14:paraId="24A3A0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在职职工情况</w:t>
            </w:r>
          </w:p>
        </w:tc>
      </w:tr>
      <w:tr w14:paraId="5069D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74" w:type="dxa"/>
            <w:noWrap w:val="0"/>
            <w:vAlign w:val="center"/>
          </w:tcPr>
          <w:p w14:paraId="7BA3088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在职职工</w:t>
            </w:r>
          </w:p>
          <w:p w14:paraId="2BE25CC4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人数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2261AD5D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7CA958C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其中：专职服务（含招商）人数</w:t>
            </w:r>
          </w:p>
        </w:tc>
        <w:tc>
          <w:tcPr>
            <w:tcW w:w="1438" w:type="dxa"/>
            <w:gridSpan w:val="3"/>
            <w:noWrap w:val="0"/>
            <w:vAlign w:val="center"/>
          </w:tcPr>
          <w:p w14:paraId="7819657E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EC5D9B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专职服务（含招商）人员占职工总数比例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010ADD0F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</w:tr>
      <w:tr w14:paraId="3CBF9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9348" w:type="dxa"/>
            <w:gridSpan w:val="11"/>
            <w:noWrap w:val="0"/>
            <w:vAlign w:val="center"/>
          </w:tcPr>
          <w:p w14:paraId="7F03945B">
            <w:pPr>
              <w:widowControl/>
              <w:spacing w:line="320" w:lineRule="exact"/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</w:pPr>
            <w:r>
              <w:rPr>
                <w:rFonts w:hint="eastAsia" w:eastAsia="黑体" w:cs="Times New Roman"/>
                <w:bCs/>
                <w:kern w:val="0"/>
                <w:szCs w:val="21"/>
                <w:lang w:eastAsia="zh-CN"/>
              </w:rPr>
              <w:t>二</w:t>
            </w:r>
            <w:r>
              <w:rPr>
                <w:rFonts w:hint="default" w:ascii="Times New Roman" w:hAnsi="Times New Roman" w:eastAsia="黑体" w:cs="Times New Roman"/>
                <w:bCs/>
                <w:kern w:val="0"/>
                <w:szCs w:val="21"/>
              </w:rPr>
              <w:t>、申报项目基本情况</w:t>
            </w:r>
          </w:p>
        </w:tc>
      </w:tr>
      <w:tr w14:paraId="1CBB8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74" w:type="dxa"/>
            <w:noWrap w:val="0"/>
            <w:vAlign w:val="center"/>
          </w:tcPr>
          <w:p w14:paraId="4E00311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园区名称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52B0C2C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724EC94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土地权属方</w:t>
            </w:r>
          </w:p>
        </w:tc>
        <w:tc>
          <w:tcPr>
            <w:tcW w:w="4096" w:type="dxa"/>
            <w:gridSpan w:val="6"/>
            <w:noWrap w:val="0"/>
            <w:vAlign w:val="center"/>
          </w:tcPr>
          <w:p w14:paraId="451F354C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</w:tr>
      <w:tr w14:paraId="51294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1374" w:type="dxa"/>
            <w:noWrap w:val="0"/>
            <w:vAlign w:val="center"/>
          </w:tcPr>
          <w:p w14:paraId="2FF30F93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eastAsia="zh-CN"/>
              </w:rPr>
              <w:t>用地现状用途是否为工业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2AA46DE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06CCC8DB">
            <w:pPr>
              <w:widowControl/>
              <w:spacing w:line="320" w:lineRule="exact"/>
              <w:jc w:val="center"/>
              <w:rPr>
                <w:rFonts w:hint="eastAsia" w:eastAsia="仿宋_GB2312" w:cs="Times New Roman"/>
                <w:kern w:val="0"/>
                <w:szCs w:val="21"/>
                <w:lang w:val="en" w:eastAsia="zh-CN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val="en" w:eastAsia="zh-CN"/>
              </w:rPr>
              <w:t>规划用地性质</w:t>
            </w:r>
          </w:p>
          <w:p w14:paraId="5D2837C8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lang w:val="en" w:eastAsia="zh-CN" w:bidi="ar-SA"/>
              </w:rPr>
            </w:pPr>
            <w:r>
              <w:rPr>
                <w:rFonts w:hint="eastAsia" w:eastAsia="仿宋_GB2312" w:cs="Times New Roman"/>
                <w:kern w:val="0"/>
                <w:szCs w:val="21"/>
                <w:highlight w:val="none"/>
                <w:lang w:eastAsia="zh-CN"/>
              </w:rPr>
              <w:t>是否为工业用地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0C8D4B1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  <w:lang w:val="en-US" w:eastAsia="zh-CN" w:bidi="ar-SA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2D5F8AFD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土地权属或租赁剩余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期限（截至申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</w:rPr>
              <w:t>报当月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489F171D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</w:tr>
      <w:tr w14:paraId="5D581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374" w:type="dxa"/>
            <w:noWrap w:val="0"/>
            <w:vAlign w:val="center"/>
          </w:tcPr>
          <w:p w14:paraId="5875D53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总用地面积（亩）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4F7C35EC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2321C647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已建成投入使用的用地面积（亩）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3E5162B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  <w:lang w:val="en-US" w:eastAsia="zh-CN" w:bidi="ar-SA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3DF6EB1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工业厂房通过验收时间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3A3FD49B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</w:tr>
      <w:tr w14:paraId="7F0FE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374" w:type="dxa"/>
            <w:noWrap w:val="0"/>
            <w:vAlign w:val="center"/>
          </w:tcPr>
          <w:p w14:paraId="4BFC9FD4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总规划工业厂房建设面积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（万平方米）</w:t>
            </w:r>
          </w:p>
        </w:tc>
        <w:tc>
          <w:tcPr>
            <w:tcW w:w="2257" w:type="dxa"/>
            <w:gridSpan w:val="3"/>
            <w:noWrap w:val="0"/>
            <w:vAlign w:val="center"/>
          </w:tcPr>
          <w:p w14:paraId="3111B6F1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1" w:type="dxa"/>
            <w:noWrap w:val="0"/>
            <w:vAlign w:val="center"/>
          </w:tcPr>
          <w:p w14:paraId="5C54EB9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已建成投入使用</w:t>
            </w:r>
            <w:r>
              <w:rPr>
                <w:rFonts w:hint="eastAsia" w:eastAsia="仿宋_GB2312" w:cs="Times New Roman"/>
                <w:color w:val="auto"/>
                <w:kern w:val="0"/>
                <w:szCs w:val="21"/>
                <w:lang w:eastAsia="zh-CN"/>
              </w:rPr>
              <w:t>工业厂房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  <w:t>建筑面积（万平方米）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 w14:paraId="3E0F683D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 w14:paraId="6934BF7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现状入园</w:t>
            </w:r>
          </w:p>
          <w:p w14:paraId="79126225"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工业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企业</w:t>
            </w: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注册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数量</w:t>
            </w:r>
            <w:r>
              <w:rPr>
                <w:rFonts w:hint="eastAsia" w:eastAsia="仿宋_GB2312" w:cs="Times New Roman"/>
                <w:kern w:val="0"/>
                <w:szCs w:val="21"/>
                <w:lang w:eastAsia="zh-CN"/>
              </w:rPr>
              <w:t>（家）</w:t>
            </w:r>
          </w:p>
        </w:tc>
        <w:tc>
          <w:tcPr>
            <w:tcW w:w="1240" w:type="dxa"/>
            <w:gridSpan w:val="2"/>
            <w:noWrap w:val="0"/>
            <w:vAlign w:val="center"/>
          </w:tcPr>
          <w:p w14:paraId="5600ECA1">
            <w:pPr>
              <w:widowControl/>
              <w:spacing w:line="320" w:lineRule="exact"/>
              <w:rPr>
                <w:rFonts w:hint="default" w:ascii="Times New Roman" w:hAnsi="Times New Roman" w:eastAsia="仿宋_GB2312" w:cs="Times New Roman"/>
                <w:kern w:val="0"/>
                <w:sz w:val="2"/>
                <w:szCs w:val="21"/>
              </w:rPr>
            </w:pPr>
          </w:p>
        </w:tc>
      </w:tr>
      <w:tr w14:paraId="0B67A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 w14:paraId="1494FA7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2023年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单位用地面积产出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/亩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2257" w:type="dxa"/>
            <w:gridSpan w:val="3"/>
            <w:vMerge w:val="restart"/>
            <w:noWrap w:val="0"/>
            <w:vAlign w:val="center"/>
          </w:tcPr>
          <w:p w14:paraId="6C206B4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 w14:paraId="1EE70C4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公共服务配套设施是否完备</w:t>
            </w:r>
          </w:p>
        </w:tc>
        <w:tc>
          <w:tcPr>
            <w:tcW w:w="615" w:type="dxa"/>
            <w:noWrap w:val="0"/>
            <w:vAlign w:val="center"/>
          </w:tcPr>
          <w:p w14:paraId="0731BD2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lang w:val="en-US" w:eastAsia="zh-CN"/>
              </w:rPr>
              <w:t>公共食堂</w:t>
            </w:r>
          </w:p>
        </w:tc>
        <w:tc>
          <w:tcPr>
            <w:tcW w:w="616" w:type="dxa"/>
            <w:noWrap w:val="0"/>
            <w:vAlign w:val="center"/>
          </w:tcPr>
          <w:p w14:paraId="4586BCC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 w14:paraId="72E0D86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智慧化管理运营设施是否完备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550E9C2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highlight w:val="none"/>
                <w:lang w:val="en-US" w:eastAsia="zh-CN"/>
              </w:rPr>
              <w:t>智慧停车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 w14:paraId="0ECDCB23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highlight w:val="yellow"/>
                <w:lang w:val="en-US" w:eastAsia="zh-CN"/>
              </w:rPr>
            </w:pPr>
          </w:p>
        </w:tc>
      </w:tr>
      <w:tr w14:paraId="60994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 w14:paraId="6F101570">
            <w:pPr>
              <w:widowControl/>
              <w:spacing w:line="320" w:lineRule="exact"/>
              <w:jc w:val="center"/>
            </w:pPr>
          </w:p>
        </w:tc>
        <w:tc>
          <w:tcPr>
            <w:tcW w:w="2257" w:type="dxa"/>
            <w:gridSpan w:val="3"/>
            <w:vMerge w:val="continue"/>
            <w:noWrap w:val="0"/>
            <w:vAlign w:val="center"/>
          </w:tcPr>
          <w:p w14:paraId="6E066F84">
            <w:pPr>
              <w:widowControl/>
              <w:spacing w:line="320" w:lineRule="exact"/>
              <w:jc w:val="center"/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04313972">
            <w:pPr>
              <w:widowControl/>
              <w:spacing w:line="320" w:lineRule="exact"/>
              <w:jc w:val="center"/>
            </w:pPr>
          </w:p>
        </w:tc>
        <w:tc>
          <w:tcPr>
            <w:tcW w:w="615" w:type="dxa"/>
            <w:noWrap w:val="0"/>
            <w:vAlign w:val="center"/>
          </w:tcPr>
          <w:p w14:paraId="157E520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lang w:val="en-US" w:eastAsia="zh-CN"/>
              </w:rPr>
              <w:t>公共会议室</w:t>
            </w:r>
          </w:p>
          <w:p w14:paraId="5DCBDDB8">
            <w:pPr>
              <w:widowControl/>
              <w:spacing w:line="320" w:lineRule="exact"/>
              <w:jc w:val="center"/>
            </w:pPr>
          </w:p>
        </w:tc>
        <w:tc>
          <w:tcPr>
            <w:tcW w:w="616" w:type="dxa"/>
            <w:noWrap w:val="0"/>
            <w:vAlign w:val="center"/>
          </w:tcPr>
          <w:p w14:paraId="31D0895E">
            <w:pPr>
              <w:widowControl/>
              <w:spacing w:line="320" w:lineRule="exact"/>
              <w:jc w:val="center"/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53997F83">
            <w:pPr>
              <w:widowControl/>
              <w:spacing w:line="320" w:lineRule="exact"/>
              <w:jc w:val="center"/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102AF68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 w14:paraId="299F8C45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 w14:paraId="0203C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 w14:paraId="1ABB229E">
            <w:pPr>
              <w:widowControl/>
              <w:spacing w:line="320" w:lineRule="exact"/>
              <w:jc w:val="center"/>
            </w:pPr>
          </w:p>
        </w:tc>
        <w:tc>
          <w:tcPr>
            <w:tcW w:w="2257" w:type="dxa"/>
            <w:gridSpan w:val="3"/>
            <w:vMerge w:val="continue"/>
            <w:noWrap w:val="0"/>
            <w:vAlign w:val="center"/>
          </w:tcPr>
          <w:p w14:paraId="29BEBFD1">
            <w:pPr>
              <w:widowControl/>
              <w:spacing w:line="320" w:lineRule="exact"/>
              <w:jc w:val="center"/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5A9119C5">
            <w:pPr>
              <w:widowControl/>
              <w:spacing w:line="320" w:lineRule="exact"/>
              <w:jc w:val="center"/>
            </w:pPr>
          </w:p>
        </w:tc>
        <w:tc>
          <w:tcPr>
            <w:tcW w:w="615" w:type="dxa"/>
            <w:noWrap w:val="0"/>
            <w:vAlign w:val="center"/>
          </w:tcPr>
          <w:p w14:paraId="20C5CCED">
            <w:pPr>
              <w:widowControl/>
              <w:spacing w:line="320" w:lineRule="exact"/>
              <w:jc w:val="center"/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lang w:val="en-US" w:eastAsia="zh-CN"/>
              </w:rPr>
              <w:t>公共多功能厅</w:t>
            </w:r>
          </w:p>
        </w:tc>
        <w:tc>
          <w:tcPr>
            <w:tcW w:w="616" w:type="dxa"/>
            <w:noWrap w:val="0"/>
            <w:vAlign w:val="center"/>
          </w:tcPr>
          <w:p w14:paraId="156549FA">
            <w:pPr>
              <w:widowControl/>
              <w:spacing w:line="320" w:lineRule="exact"/>
              <w:jc w:val="center"/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29BBD261">
            <w:pPr>
              <w:widowControl/>
              <w:spacing w:line="320" w:lineRule="exact"/>
              <w:jc w:val="center"/>
            </w:pPr>
          </w:p>
        </w:tc>
        <w:tc>
          <w:tcPr>
            <w:tcW w:w="620" w:type="dxa"/>
            <w:noWrap w:val="0"/>
            <w:vAlign w:val="center"/>
          </w:tcPr>
          <w:p w14:paraId="31C97CA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highlight w:val="none"/>
                <w:lang w:val="en-US" w:eastAsia="zh-CN"/>
              </w:rPr>
              <w:t>智能监控</w:t>
            </w:r>
          </w:p>
        </w:tc>
        <w:tc>
          <w:tcPr>
            <w:tcW w:w="620" w:type="dxa"/>
            <w:noWrap w:val="0"/>
            <w:vAlign w:val="center"/>
          </w:tcPr>
          <w:p w14:paraId="4AB876F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 w14:paraId="12F3A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74" w:type="dxa"/>
            <w:vMerge w:val="restart"/>
            <w:noWrap w:val="0"/>
            <w:vAlign w:val="center"/>
          </w:tcPr>
          <w:p w14:paraId="50F089B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消防安全设施</w:t>
            </w:r>
          </w:p>
          <w:p w14:paraId="73BEA700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是否完备</w:t>
            </w:r>
          </w:p>
        </w:tc>
        <w:tc>
          <w:tcPr>
            <w:tcW w:w="1128" w:type="dxa"/>
            <w:noWrap w:val="0"/>
            <w:vAlign w:val="center"/>
          </w:tcPr>
          <w:p w14:paraId="33CBD7F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lang w:val="en-US" w:eastAsia="zh-CN"/>
              </w:rPr>
              <w:t>消防控制室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3FC07A8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 w14:paraId="56F4066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绿色节能设施</w:t>
            </w:r>
          </w:p>
          <w:p w14:paraId="090C9E2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是否完备</w:t>
            </w:r>
          </w:p>
        </w:tc>
        <w:tc>
          <w:tcPr>
            <w:tcW w:w="615" w:type="dxa"/>
            <w:vMerge w:val="restart"/>
            <w:noWrap w:val="0"/>
            <w:vAlign w:val="center"/>
          </w:tcPr>
          <w:p w14:paraId="7E77B46B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lang w:val="en-US" w:eastAsia="zh-CN"/>
              </w:rPr>
              <w:t>分布式光伏</w:t>
            </w:r>
          </w:p>
        </w:tc>
        <w:tc>
          <w:tcPr>
            <w:tcW w:w="616" w:type="dxa"/>
            <w:vMerge w:val="restart"/>
            <w:noWrap w:val="0"/>
            <w:vAlign w:val="center"/>
          </w:tcPr>
          <w:p w14:paraId="7050064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Merge w:val="restart"/>
            <w:noWrap w:val="0"/>
            <w:vAlign w:val="center"/>
          </w:tcPr>
          <w:p w14:paraId="5862C15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园区总投资额</w:t>
            </w:r>
          </w:p>
          <w:p w14:paraId="12E2866C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40" w:type="dxa"/>
            <w:gridSpan w:val="2"/>
            <w:vMerge w:val="restart"/>
            <w:noWrap w:val="0"/>
            <w:vAlign w:val="center"/>
          </w:tcPr>
          <w:p w14:paraId="000C97FC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 w14:paraId="2E742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 w14:paraId="6E96CAAF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 w14:paraId="74CB08D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lang w:val="en-US" w:eastAsia="zh-CN"/>
              </w:rPr>
              <w:t>水泵房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 w14:paraId="2BC3BAA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358072B8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15" w:type="dxa"/>
            <w:vMerge w:val="continue"/>
            <w:noWrap w:val="0"/>
            <w:vAlign w:val="center"/>
          </w:tcPr>
          <w:p w14:paraId="69F2B981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</w:p>
        </w:tc>
        <w:tc>
          <w:tcPr>
            <w:tcW w:w="616" w:type="dxa"/>
            <w:vMerge w:val="continue"/>
            <w:noWrap w:val="0"/>
            <w:vAlign w:val="center"/>
          </w:tcPr>
          <w:p w14:paraId="3535368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3661E817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Merge w:val="continue"/>
            <w:noWrap w:val="0"/>
            <w:vAlign w:val="center"/>
          </w:tcPr>
          <w:p w14:paraId="37C628E4"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</w:pPr>
          </w:p>
        </w:tc>
      </w:tr>
      <w:tr w14:paraId="1C89F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74" w:type="dxa"/>
            <w:vMerge w:val="continue"/>
            <w:noWrap w:val="0"/>
            <w:vAlign w:val="center"/>
          </w:tcPr>
          <w:p w14:paraId="180EAEEE">
            <w:pPr>
              <w:widowControl/>
              <w:spacing w:line="320" w:lineRule="exact"/>
              <w:jc w:val="center"/>
            </w:pPr>
          </w:p>
        </w:tc>
        <w:tc>
          <w:tcPr>
            <w:tcW w:w="1128" w:type="dxa"/>
            <w:noWrap w:val="0"/>
            <w:vAlign w:val="center"/>
          </w:tcPr>
          <w:p w14:paraId="67ADD800">
            <w:pPr>
              <w:autoSpaceDE w:val="0"/>
              <w:autoSpaceDN w:val="0"/>
              <w:adjustRightInd w:val="0"/>
              <w:spacing w:line="320" w:lineRule="exact"/>
              <w:ind w:firstLine="3000" w:firstLineChars="20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lang w:val="en-US" w:eastAsia="zh-CN"/>
              </w:rPr>
              <w:t>消自动喷淋系统</w:t>
            </w:r>
          </w:p>
          <w:p w14:paraId="3DF32E89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 w14:paraId="5AA18A4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21" w:type="dxa"/>
            <w:vMerge w:val="continue"/>
            <w:noWrap w:val="0"/>
            <w:vAlign w:val="center"/>
          </w:tcPr>
          <w:p w14:paraId="5BF800C6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15" w:type="dxa"/>
            <w:noWrap w:val="0"/>
            <w:vAlign w:val="center"/>
          </w:tcPr>
          <w:p w14:paraId="0AFF412D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15"/>
                <w:szCs w:val="15"/>
                <w:lang w:val="en-US" w:eastAsia="zh-CN"/>
              </w:rPr>
              <w:t>智能照明</w:t>
            </w:r>
          </w:p>
        </w:tc>
        <w:tc>
          <w:tcPr>
            <w:tcW w:w="616" w:type="dxa"/>
            <w:noWrap w:val="0"/>
            <w:vAlign w:val="center"/>
          </w:tcPr>
          <w:p w14:paraId="66521B6A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gridSpan w:val="2"/>
            <w:vMerge w:val="continue"/>
            <w:noWrap w:val="0"/>
            <w:vAlign w:val="center"/>
          </w:tcPr>
          <w:p w14:paraId="36C43E8E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40" w:type="dxa"/>
            <w:gridSpan w:val="2"/>
            <w:vMerge w:val="continue"/>
            <w:noWrap w:val="0"/>
            <w:vAlign w:val="center"/>
          </w:tcPr>
          <w:p w14:paraId="63C31AA2"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</w:tr>
      <w:tr w14:paraId="517F5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  <w:jc w:val="center"/>
        </w:trPr>
        <w:tc>
          <w:tcPr>
            <w:tcW w:w="9348" w:type="dxa"/>
            <w:gridSpan w:val="11"/>
            <w:noWrap w:val="0"/>
            <w:vAlign w:val="center"/>
          </w:tcPr>
          <w:p w14:paraId="44CA64EE">
            <w:pPr>
              <w:autoSpaceDE w:val="0"/>
              <w:autoSpaceDN w:val="0"/>
              <w:adjustRightInd w:val="0"/>
              <w:spacing w:line="320" w:lineRule="exact"/>
              <w:ind w:firstLine="5000" w:firstLineChars="2000"/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  <w:p w14:paraId="3338FE80">
            <w:pPr>
              <w:autoSpaceDE w:val="0"/>
              <w:autoSpaceDN w:val="0"/>
              <w:adjustRightInd w:val="0"/>
              <w:spacing w:line="320" w:lineRule="exact"/>
              <w:ind w:firstLine="5000" w:firstLineChars="2000"/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  <w:p w14:paraId="3F85582D">
            <w:pPr>
              <w:autoSpaceDE w:val="0"/>
              <w:autoSpaceDN w:val="0"/>
              <w:adjustRightInd w:val="0"/>
              <w:spacing w:line="320" w:lineRule="exact"/>
              <w:ind w:firstLine="5000" w:firstLineChars="2000"/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  <w:p w14:paraId="4C4778EB">
            <w:pPr>
              <w:autoSpaceDE w:val="0"/>
              <w:autoSpaceDN w:val="0"/>
              <w:adjustRightInd w:val="0"/>
              <w:spacing w:line="320" w:lineRule="exact"/>
              <w:ind w:firstLine="5000" w:firstLineChars="2000"/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</w:rPr>
              <w:t>申报单位盖章：</w:t>
            </w:r>
          </w:p>
          <w:p w14:paraId="74FB9A6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  <w:p w14:paraId="3FCD484A">
            <w:pPr>
              <w:autoSpaceDE w:val="0"/>
              <w:autoSpaceDN w:val="0"/>
              <w:adjustRightInd w:val="0"/>
              <w:spacing w:line="320" w:lineRule="exact"/>
              <w:ind w:left="2875" w:hanging="2875" w:hangingChars="1150"/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</w:rPr>
              <w:t xml:space="preserve">                                            年  月  日</w:t>
            </w:r>
          </w:p>
          <w:p w14:paraId="5DA33F4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</w:tbl>
    <w:p w14:paraId="1F3B3B14">
      <w:pPr>
        <w:snapToGrid w:val="0"/>
        <w:spacing w:line="60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填表人：              联系电话：            手机：             传真：</w:t>
      </w:r>
    </w:p>
    <w:p w14:paraId="4F079312">
      <w:pPr>
        <w:snapToGrid w:val="0"/>
        <w:spacing w:line="600" w:lineRule="exact"/>
        <w:rPr>
          <w:rFonts w:hint="eastAsia" w:ascii="Times New Roman" w:hAnsi="Times New Roman" w:eastAsia="仿宋_GB2312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lang w:eastAsia="zh-CN"/>
        </w:rPr>
        <w:t>注：</w:t>
      </w:r>
      <w:bookmarkStart w:id="0" w:name="OLE_LINK2"/>
      <w:r>
        <w:rPr>
          <w:rFonts w:hint="eastAsia" w:ascii="Times New Roman" w:hAnsi="Times New Roman" w:eastAsia="仿宋_GB2312" w:cs="Times New Roman"/>
          <w:lang w:eastAsia="zh-CN"/>
        </w:rPr>
        <w:t>单位用地面积产出情况</w:t>
      </w:r>
      <w:bookmarkEnd w:id="0"/>
      <w:r>
        <w:rPr>
          <w:rFonts w:hint="eastAsia" w:ascii="Times New Roman" w:hAnsi="Times New Roman" w:eastAsia="仿宋_GB2312" w:cs="Times New Roman"/>
          <w:lang w:eastAsia="zh-CN"/>
        </w:rPr>
        <w:t>询项目所在区工信主管部门后填报。</w:t>
      </w:r>
    </w:p>
    <w:p w14:paraId="4BC46916">
      <w:pPr>
        <w:snapToGrid w:val="0"/>
        <w:spacing w:line="60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</w:t>
      </w:r>
    </w:p>
    <w:p w14:paraId="5AA38269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</w:p>
    <w:p w14:paraId="18D26219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</w:p>
    <w:p w14:paraId="387BFF15">
      <w:pPr>
        <w:snapToGrid w:val="0"/>
        <w:spacing w:line="400" w:lineRule="exact"/>
        <w:rPr>
          <w:rFonts w:hint="default" w:ascii="Times New Roman" w:hAnsi="Times New Roman" w:cs="Times New Roman"/>
          <w:szCs w:val="21"/>
        </w:rPr>
      </w:pPr>
    </w:p>
    <w:p w14:paraId="40FFD74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446F0D61"/>
    <w:rsid w:val="04AC7736"/>
    <w:rsid w:val="266F679F"/>
    <w:rsid w:val="446F0D61"/>
    <w:rsid w:val="45B1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lxl</dc:creator>
  <cp:lastModifiedBy>lxl</cp:lastModifiedBy>
  <dcterms:modified xsi:type="dcterms:W3CDTF">2024-10-15T08:22:54Z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0671D458D8A5458FB8ED962A959F792D_13</vt:lpwstr>
  </property>
</Properties>
</file>