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A7" w:rsidRDefault="001A5AA7" w:rsidP="001A5AA7">
      <w:pPr>
        <w:widowControl/>
        <w:adjustRightInd w:val="0"/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</w:p>
    <w:p w:rsidR="001A5AA7" w:rsidRDefault="001A5AA7" w:rsidP="001A5AA7">
      <w:pPr>
        <w:widowControl/>
        <w:adjustRightInd w:val="0"/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A5AA7" w:rsidRDefault="001A5AA7" w:rsidP="001A5AA7">
      <w:pPr>
        <w:widowControl/>
        <w:adjustRightInd w:val="0"/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A5AA7" w:rsidRDefault="001A5AA7" w:rsidP="001A5AA7">
      <w:pPr>
        <w:widowControl/>
        <w:adjustRightInd w:val="0"/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A5AA7" w:rsidRDefault="001A5AA7" w:rsidP="001A5AA7">
      <w:pPr>
        <w:widowControl/>
        <w:adjustRightInd w:val="0"/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A5AA7" w:rsidRDefault="001A5AA7" w:rsidP="001A5AA7">
      <w:pPr>
        <w:spacing w:line="8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广州市工业和信息化发展基金受托</w:t>
      </w:r>
    </w:p>
    <w:p w:rsidR="001A5AA7" w:rsidRDefault="001A5AA7" w:rsidP="001A5AA7">
      <w:pPr>
        <w:spacing w:line="800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管理机构申报书</w:t>
      </w:r>
    </w:p>
    <w:p w:rsidR="001A5AA7" w:rsidRDefault="001A5AA7" w:rsidP="001A5AA7">
      <w:pPr>
        <w:spacing w:line="600" w:lineRule="exact"/>
        <w:rPr>
          <w:rFonts w:ascii="Times New Roman" w:hAnsi="Times New Roman" w:cs="Times New Roman"/>
        </w:rPr>
      </w:pPr>
    </w:p>
    <w:p w:rsidR="001A5AA7" w:rsidRDefault="001A5AA7" w:rsidP="001A5AA7">
      <w:pPr>
        <w:spacing w:line="600" w:lineRule="exact"/>
        <w:rPr>
          <w:rFonts w:ascii="Times New Roman" w:hAnsi="Times New Roman" w:cs="Times New Roman"/>
        </w:rPr>
      </w:pPr>
    </w:p>
    <w:p w:rsidR="001A5AA7" w:rsidRDefault="001A5AA7" w:rsidP="001A5AA7">
      <w:pPr>
        <w:spacing w:line="600" w:lineRule="exact"/>
        <w:rPr>
          <w:rFonts w:ascii="Times New Roman" w:hAnsi="Times New Roman" w:cs="Times New Roman"/>
        </w:rPr>
      </w:pPr>
    </w:p>
    <w:p w:rsidR="001A5AA7" w:rsidRDefault="001A5AA7" w:rsidP="001A5AA7">
      <w:pPr>
        <w:spacing w:line="600" w:lineRule="exact"/>
        <w:rPr>
          <w:rFonts w:ascii="Times New Roman" w:hAnsi="Times New Roman" w:cs="Times New Roman"/>
        </w:rPr>
      </w:pPr>
    </w:p>
    <w:p w:rsidR="001A5AA7" w:rsidRDefault="001A5AA7" w:rsidP="001A5AA7">
      <w:pPr>
        <w:spacing w:line="600" w:lineRule="exact"/>
        <w:rPr>
          <w:rFonts w:ascii="Times New Roman" w:hAnsi="Times New Roman" w:cs="Times New Roman"/>
        </w:rPr>
      </w:pPr>
    </w:p>
    <w:p w:rsidR="001A5AA7" w:rsidRDefault="001A5AA7" w:rsidP="001A5AA7">
      <w:pPr>
        <w:spacing w:line="600" w:lineRule="exact"/>
        <w:rPr>
          <w:rFonts w:ascii="Times New Roman" w:hAnsi="Times New Roman" w:cs="Times New Roman"/>
        </w:rPr>
      </w:pPr>
    </w:p>
    <w:p w:rsidR="001A5AA7" w:rsidRDefault="001A5AA7" w:rsidP="001A5AA7">
      <w:pPr>
        <w:spacing w:line="600" w:lineRule="exact"/>
        <w:rPr>
          <w:rFonts w:ascii="Times New Roman" w:hAnsi="Times New Roman" w:cs="Times New Roman"/>
        </w:rPr>
      </w:pPr>
    </w:p>
    <w:p w:rsidR="001A5AA7" w:rsidRDefault="001A5AA7" w:rsidP="001A5AA7">
      <w:pPr>
        <w:spacing w:line="600" w:lineRule="exact"/>
        <w:rPr>
          <w:rFonts w:ascii="Times New Roman" w:hAnsi="Times New Roman" w:cs="Times New Roman"/>
        </w:rPr>
      </w:pPr>
    </w:p>
    <w:p w:rsidR="001A5AA7" w:rsidRDefault="001A5AA7" w:rsidP="001A5AA7">
      <w:pPr>
        <w:spacing w:line="600" w:lineRule="exac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0"/>
        <w:gridCol w:w="5356"/>
      </w:tblGrid>
      <w:tr w:rsidR="001A5AA7" w:rsidTr="00F82B38">
        <w:tc>
          <w:tcPr>
            <w:tcW w:w="3005" w:type="dxa"/>
            <w:tcBorders>
              <w:tl2br w:val="nil"/>
              <w:tr2bl w:val="nil"/>
            </w:tcBorders>
          </w:tcPr>
          <w:p w:rsidR="001A5AA7" w:rsidRDefault="001A5AA7" w:rsidP="00F82B38">
            <w:pPr>
              <w:spacing w:line="600" w:lineRule="exact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申报机构（盖章）：</w:t>
            </w: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:rsidR="001A5AA7" w:rsidRDefault="001A5AA7" w:rsidP="00F82B38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A5AA7" w:rsidTr="00F82B38">
        <w:tc>
          <w:tcPr>
            <w:tcW w:w="3005" w:type="dxa"/>
            <w:tcBorders>
              <w:tl2br w:val="nil"/>
              <w:tr2bl w:val="nil"/>
            </w:tcBorders>
          </w:tcPr>
          <w:p w:rsidR="001A5AA7" w:rsidRDefault="001A5AA7" w:rsidP="00F82B38">
            <w:pPr>
              <w:spacing w:line="600" w:lineRule="exact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联系人：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</w:tcBorders>
          </w:tcPr>
          <w:p w:rsidR="001A5AA7" w:rsidRDefault="001A5AA7" w:rsidP="00F82B38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A5AA7" w:rsidTr="00F82B38">
        <w:tc>
          <w:tcPr>
            <w:tcW w:w="3005" w:type="dxa"/>
            <w:tcBorders>
              <w:tl2br w:val="nil"/>
              <w:tr2bl w:val="nil"/>
            </w:tcBorders>
          </w:tcPr>
          <w:p w:rsidR="001A5AA7" w:rsidRDefault="001A5AA7" w:rsidP="00F82B38">
            <w:pPr>
              <w:spacing w:line="600" w:lineRule="exact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联系电话：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</w:tcBorders>
          </w:tcPr>
          <w:p w:rsidR="001A5AA7" w:rsidRDefault="001A5AA7" w:rsidP="00F82B38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A5AA7" w:rsidTr="00F82B38">
        <w:tc>
          <w:tcPr>
            <w:tcW w:w="3005" w:type="dxa"/>
            <w:tcBorders>
              <w:tl2br w:val="nil"/>
              <w:tr2bl w:val="nil"/>
            </w:tcBorders>
          </w:tcPr>
          <w:p w:rsidR="001A5AA7" w:rsidRDefault="001A5AA7" w:rsidP="00F82B38">
            <w:pPr>
              <w:spacing w:line="600" w:lineRule="exact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联系地址：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</w:tcBorders>
          </w:tcPr>
          <w:p w:rsidR="001A5AA7" w:rsidRDefault="001A5AA7" w:rsidP="00F82B38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1A5AA7" w:rsidRDefault="001A5AA7" w:rsidP="001A5AA7">
      <w:pPr>
        <w:spacing w:line="600" w:lineRule="exact"/>
        <w:rPr>
          <w:rFonts w:ascii="Times New Roman" w:eastAsia="仿宋_GB2312" w:hAnsi="Times New Roman" w:cs="Times New Roman"/>
        </w:rPr>
      </w:pPr>
    </w:p>
    <w:p w:rsidR="001A5AA7" w:rsidRDefault="001A5AA7" w:rsidP="001A5AA7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A5AA7" w:rsidRDefault="001A5AA7" w:rsidP="001A5AA7">
      <w:pPr>
        <w:widowControl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column"/>
      </w:r>
    </w:p>
    <w:p w:rsidR="001A5AA7" w:rsidRDefault="001A5AA7" w:rsidP="001A5AA7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   </w:t>
      </w:r>
      <w:r>
        <w:rPr>
          <w:rFonts w:ascii="Times New Roman" w:eastAsia="方正小标宋简体" w:hAnsi="Times New Roman" w:cs="Times New Roman"/>
          <w:sz w:val="44"/>
          <w:szCs w:val="44"/>
        </w:rPr>
        <w:t>录</w:t>
      </w:r>
    </w:p>
    <w:p w:rsidR="001A5AA7" w:rsidRDefault="001A5AA7" w:rsidP="001A5AA7">
      <w:pPr>
        <w:widowControl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A5AA7" w:rsidRDefault="001A5AA7" w:rsidP="001A5AA7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一、资金受托管理机构承诺书</w:t>
      </w:r>
    </w:p>
    <w:p w:rsidR="001A5AA7" w:rsidRDefault="001A5AA7" w:rsidP="001A5AA7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二、资金受托管理机构申报表</w:t>
      </w:r>
    </w:p>
    <w:p w:rsidR="001A5AA7" w:rsidRDefault="001A5AA7" w:rsidP="001A5AA7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三、资金受托管理机构合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及业绩情况说明</w:t>
      </w:r>
    </w:p>
    <w:p w:rsidR="001A5AA7" w:rsidRDefault="001A5AA7" w:rsidP="001A5AA7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四、资金承接工作方案</w:t>
      </w:r>
    </w:p>
    <w:p w:rsidR="001A5AA7" w:rsidRDefault="001A5AA7" w:rsidP="001A5AA7">
      <w:pPr>
        <w:pStyle w:val="1"/>
        <w:spacing w:before="0" w:after="0"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column"/>
      </w:r>
    </w:p>
    <w:p w:rsidR="001A5AA7" w:rsidRDefault="001A5AA7" w:rsidP="001A5AA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广州市工业和信息化发展基金受托</w:t>
      </w:r>
    </w:p>
    <w:p w:rsidR="001A5AA7" w:rsidRDefault="001A5AA7" w:rsidP="001A5AA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管理机构承诺书</w:t>
      </w:r>
    </w:p>
    <w:p w:rsidR="001A5AA7" w:rsidRDefault="001A5AA7" w:rsidP="001A5AA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A5AA7" w:rsidRDefault="001A5AA7" w:rsidP="001A5AA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广州市工业和信息化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局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1A5AA7" w:rsidRDefault="001A5AA7" w:rsidP="001A5A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本公司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目前正在申报成为广州市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工业和信息化</w:t>
      </w:r>
      <w:r>
        <w:rPr>
          <w:rFonts w:ascii="Times New Roman" w:eastAsia="仿宋_GB2312" w:hAnsi="Times New Roman" w:cs="Times New Roman"/>
          <w:sz w:val="32"/>
          <w:szCs w:val="32"/>
        </w:rPr>
        <w:t>发展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基金</w:t>
      </w:r>
      <w:r>
        <w:rPr>
          <w:rFonts w:ascii="Times New Roman" w:eastAsia="仿宋_GB2312" w:hAnsi="Times New Roman" w:cs="Times New Roman"/>
          <w:sz w:val="32"/>
          <w:szCs w:val="32"/>
        </w:rPr>
        <w:t>的受托管理机构，现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以下说明和承诺：</w:t>
      </w:r>
    </w:p>
    <w:p w:rsidR="001A5AA7" w:rsidRDefault="001A5AA7" w:rsidP="001A5A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一、本公司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知悉广州市工业和信息化发展基金关于投资领域、投资方式、决策机制、风险控制、绩效管理、费用支出、收益分配等的相关规定，并承诺在受托管理期间按照要求管理和运营该资金。</w:t>
      </w:r>
    </w:p>
    <w:p w:rsidR="001A5AA7" w:rsidRDefault="001A5AA7" w:rsidP="001A5A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二、本公司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相关人员提供的关于本公司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全部资料和信息（形式上包括但不限于文件、陈述、保证、声明及确认等，内容上包括但不限于营业执照、合伙协议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公司章程、登记备案证明等）均是真实、准确和完整的，不存在虚假记载、误导性陈述和重大遗漏，且全部资料和信息的复印件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电子件均与原件完全一致。本公司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愿承担由此而产生的一切法律责任。</w:t>
      </w:r>
    </w:p>
    <w:p w:rsidR="001A5AA7" w:rsidRDefault="001A5AA7" w:rsidP="001A5A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专此承诺</w:t>
      </w:r>
    </w:p>
    <w:p w:rsidR="001A5AA7" w:rsidRDefault="001A5AA7" w:rsidP="001A5AA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</w:p>
    <w:p w:rsidR="001A5AA7" w:rsidRDefault="001A5AA7" w:rsidP="001A5AA7">
      <w:pPr>
        <w:wordWrap w:val="0"/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申报单位（盖章）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</w:t>
      </w:r>
    </w:p>
    <w:p w:rsidR="001A5AA7" w:rsidRDefault="001A5AA7" w:rsidP="001A5AA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A5AA7" w:rsidRDefault="001A5AA7" w:rsidP="001A5AA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column"/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lastRenderedPageBreak/>
        <w:t>广州市工业和信息化发展基金</w:t>
      </w:r>
      <w:r>
        <w:rPr>
          <w:rFonts w:ascii="Times New Roman" w:eastAsia="方正小标宋简体" w:hAnsi="Times New Roman" w:cs="Times New Roman"/>
          <w:sz w:val="44"/>
          <w:szCs w:val="44"/>
        </w:rPr>
        <w:t>受托</w:t>
      </w:r>
    </w:p>
    <w:p w:rsidR="001A5AA7" w:rsidRDefault="001A5AA7" w:rsidP="001A5AA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管理机构申报表</w:t>
      </w:r>
    </w:p>
    <w:p w:rsidR="001A5AA7" w:rsidRDefault="001A5AA7" w:rsidP="001A5AA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8703" w:type="dxa"/>
        <w:tblLook w:val="04A0" w:firstRow="1" w:lastRow="0" w:firstColumn="1" w:lastColumn="0" w:noHBand="0" w:noVBand="1"/>
      </w:tblPr>
      <w:tblGrid>
        <w:gridCol w:w="1471"/>
        <w:gridCol w:w="1364"/>
        <w:gridCol w:w="1701"/>
        <w:gridCol w:w="2127"/>
        <w:gridCol w:w="2040"/>
      </w:tblGrid>
      <w:tr w:rsidR="001A5AA7" w:rsidTr="00F82B38">
        <w:trPr>
          <w:trHeight w:val="597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23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5AA7" w:rsidTr="00F82B38">
        <w:trPr>
          <w:trHeight w:val="521"/>
        </w:trPr>
        <w:tc>
          <w:tcPr>
            <w:tcW w:w="1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30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5AA7" w:rsidTr="00F82B38">
        <w:trPr>
          <w:trHeight w:val="586"/>
        </w:trPr>
        <w:tc>
          <w:tcPr>
            <w:tcW w:w="1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30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5AA7" w:rsidTr="00F82B38">
        <w:trPr>
          <w:trHeight w:val="936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统一信用代码</w:t>
            </w:r>
          </w:p>
        </w:tc>
        <w:tc>
          <w:tcPr>
            <w:tcW w:w="3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私募基金管理人备案登记编号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5AA7" w:rsidTr="00F82B38">
        <w:trPr>
          <w:trHeight w:val="390"/>
        </w:trPr>
        <w:tc>
          <w:tcPr>
            <w:tcW w:w="1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5AA7" w:rsidTr="00F82B38">
        <w:trPr>
          <w:trHeight w:val="390"/>
        </w:trPr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AA7" w:rsidRDefault="001A5AA7" w:rsidP="00F82B3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5AA7" w:rsidTr="00F82B38">
        <w:trPr>
          <w:trHeight w:val="670"/>
        </w:trPr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AA7" w:rsidRDefault="001A5AA7" w:rsidP="00F82B3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5AA7" w:rsidTr="00F82B38">
        <w:trPr>
          <w:trHeight w:val="552"/>
        </w:trPr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AA7" w:rsidRDefault="001A5AA7" w:rsidP="00F82B3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5AA7" w:rsidTr="00F82B38">
        <w:trPr>
          <w:trHeight w:val="765"/>
        </w:trPr>
        <w:tc>
          <w:tcPr>
            <w:tcW w:w="1471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制度建设</w:t>
            </w:r>
          </w:p>
        </w:tc>
        <w:tc>
          <w:tcPr>
            <w:tcW w:w="7232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申报合作机构是否建设投资基金管理制度</w:t>
            </w:r>
          </w:p>
        </w:tc>
      </w:tr>
      <w:tr w:rsidR="001A5AA7" w:rsidTr="00F82B38">
        <w:trPr>
          <w:trHeight w:val="423"/>
        </w:trPr>
        <w:tc>
          <w:tcPr>
            <w:tcW w:w="1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723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是　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□         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1A5AA7" w:rsidTr="00F82B38">
        <w:trPr>
          <w:trHeight w:val="765"/>
        </w:trPr>
        <w:tc>
          <w:tcPr>
            <w:tcW w:w="14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财务情况</w:t>
            </w:r>
          </w:p>
        </w:tc>
        <w:tc>
          <w:tcPr>
            <w:tcW w:w="7232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申报合作机构最近三年以上是否保持良好的财务状况</w:t>
            </w:r>
          </w:p>
        </w:tc>
      </w:tr>
      <w:tr w:rsidR="001A5AA7" w:rsidTr="00F82B38">
        <w:trPr>
          <w:trHeight w:val="390"/>
        </w:trPr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5AA7" w:rsidRDefault="001A5AA7" w:rsidP="00F82B3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是　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□         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1A5AA7" w:rsidTr="00F82B38">
        <w:trPr>
          <w:trHeight w:val="765"/>
        </w:trPr>
        <w:tc>
          <w:tcPr>
            <w:tcW w:w="1471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不良记录</w:t>
            </w:r>
          </w:p>
        </w:tc>
        <w:tc>
          <w:tcPr>
            <w:tcW w:w="7232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最近三年受到行政主管机关或司法机关重大处罚不良记录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 </w:t>
            </w:r>
          </w:p>
        </w:tc>
      </w:tr>
      <w:tr w:rsidR="001A5AA7" w:rsidTr="00F82B38">
        <w:trPr>
          <w:trHeight w:val="390"/>
        </w:trPr>
        <w:tc>
          <w:tcPr>
            <w:tcW w:w="1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723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是　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□         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1A5AA7" w:rsidTr="00F82B38">
        <w:trPr>
          <w:trHeight w:val="965"/>
        </w:trPr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从事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年以上投资基金相关经历并具备基金从业资格的从业人员人数</w:t>
            </w:r>
          </w:p>
        </w:tc>
        <w:tc>
          <w:tcPr>
            <w:tcW w:w="41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A5AA7" w:rsidTr="00F82B38">
        <w:trPr>
          <w:trHeight w:val="1140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曾管理政府引导基金规模</w:t>
            </w:r>
          </w:p>
        </w:tc>
        <w:tc>
          <w:tcPr>
            <w:tcW w:w="3065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累计管理政府引导基金个数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A5AA7" w:rsidRDefault="001A5AA7" w:rsidP="00F82B38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1A5AA7" w:rsidRDefault="001A5AA7" w:rsidP="001A5AA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A5AA7" w:rsidRDefault="001A5AA7" w:rsidP="001A5AA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广州市工业和信息化发展基金</w:t>
      </w:r>
      <w:r>
        <w:rPr>
          <w:rFonts w:ascii="Times New Roman" w:eastAsia="方正小标宋简体" w:hAnsi="Times New Roman" w:cs="Times New Roman"/>
          <w:sz w:val="44"/>
          <w:szCs w:val="44"/>
        </w:rPr>
        <w:t>受托管理</w:t>
      </w:r>
    </w:p>
    <w:p w:rsidR="001A5AA7" w:rsidRDefault="001A5AA7" w:rsidP="001A5AA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机构合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规</w:t>
      </w:r>
      <w:proofErr w:type="gramEnd"/>
      <w:r>
        <w:rPr>
          <w:rFonts w:ascii="Times New Roman" w:eastAsia="方正小标宋简体" w:hAnsi="Times New Roman" w:cs="Times New Roman"/>
          <w:sz w:val="44"/>
          <w:szCs w:val="44"/>
        </w:rPr>
        <w:t>及业绩情况说明</w:t>
      </w:r>
    </w:p>
    <w:p w:rsidR="001A5AA7" w:rsidRDefault="001A5AA7" w:rsidP="001A5AA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A5AA7" w:rsidRDefault="001A5AA7" w:rsidP="001A5A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本公司已依法完成工商登记手续并在有效经营期限内，已按照《私募投资基金监督管理暂行办法》规定完成在中国证券投资基金业协会私募基金管理人登记手续，且满足广州市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工业和信息化发展</w:t>
      </w:r>
      <w:r>
        <w:rPr>
          <w:rFonts w:ascii="Times New Roman" w:eastAsia="仿宋_GB2312" w:hAnsi="Times New Roman" w:cs="Times New Roman"/>
          <w:sz w:val="32"/>
          <w:szCs w:val="32"/>
        </w:rPr>
        <w:t>基金对受托管理机构的有关要求，有关说明如下：</w:t>
      </w:r>
    </w:p>
    <w:p w:rsidR="001A5AA7" w:rsidRDefault="001A5AA7" w:rsidP="001A5AA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一、注册情况说明</w:t>
      </w:r>
    </w:p>
    <w:p w:rsidR="001A5AA7" w:rsidRDefault="001A5AA7" w:rsidP="001A5A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就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具有独立法人资格的公司，并具有中国证券投资基金业协会私募基金管理人备案证明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注册资本不低于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亿元人民币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进行说明。另补充单位性质、历史沿革，股东出资、组织结构图情况。</w:t>
      </w:r>
    </w:p>
    <w:p w:rsidR="001A5AA7" w:rsidRDefault="001A5AA7" w:rsidP="001A5AA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二、主要管理人员情况说明</w:t>
      </w:r>
    </w:p>
    <w:p w:rsidR="001A5AA7" w:rsidRDefault="001A5AA7" w:rsidP="001A5A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就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至少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名从事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年以上投资基金相关经历的从业人员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情况进行说明。</w:t>
      </w:r>
    </w:p>
    <w:p w:rsidR="001A5AA7" w:rsidRDefault="001A5AA7" w:rsidP="001A5A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具备政府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母基金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管理经验的请提交相关证明文件。</w:t>
      </w:r>
    </w:p>
    <w:p w:rsidR="001A5AA7" w:rsidRDefault="001A5AA7" w:rsidP="001A5AA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三、投资管理和公司制度说明</w:t>
      </w:r>
    </w:p>
    <w:p w:rsidR="001A5AA7" w:rsidRDefault="001A5AA7" w:rsidP="001A5A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就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有完善的投资基金管理制度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进行说明，包括投资决策制度、风险控制制度等。</w:t>
      </w:r>
    </w:p>
    <w:p w:rsidR="001A5AA7" w:rsidRDefault="001A5AA7" w:rsidP="001A5AA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四、申请机构的业绩证明</w:t>
      </w:r>
    </w:p>
    <w:p w:rsidR="001A5AA7" w:rsidRDefault="001A5AA7" w:rsidP="001A5A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就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有作为出资人参与设立并管理政府投资基金的成功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经验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进行说明，请提供相应的证明材料。</w:t>
      </w:r>
    </w:p>
    <w:p w:rsidR="001A5AA7" w:rsidRDefault="001A5AA7" w:rsidP="001A5AA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五、管理经营和财务状况说明</w:t>
      </w:r>
    </w:p>
    <w:p w:rsidR="001A5AA7" w:rsidRDefault="001A5AA7" w:rsidP="001A5A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就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最近三年以上保持良好的财务状况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等进行说明，并提供相关审计报告等财务证明材料。</w:t>
      </w:r>
    </w:p>
    <w:p w:rsidR="001A5AA7" w:rsidRDefault="001A5AA7" w:rsidP="001A5AA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六、不良记录情况说明</w:t>
      </w:r>
    </w:p>
    <w:p w:rsidR="001A5AA7" w:rsidRDefault="001A5AA7" w:rsidP="001A5AA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就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没有受过行政主管机关或司法机关重大处罚的不良记录，严格按照委托管理协议管理政府出资资金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进行说明并出具承诺书。</w:t>
      </w:r>
    </w:p>
    <w:p w:rsidR="001A5AA7" w:rsidRDefault="001A5AA7" w:rsidP="001A5AA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七、第三方法律机构对申报材料出具的法律意见书。</w:t>
      </w:r>
    </w:p>
    <w:p w:rsidR="001A5AA7" w:rsidRDefault="001A5AA7" w:rsidP="001A5AA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八、其他需说明事项。</w:t>
      </w:r>
    </w:p>
    <w:p w:rsidR="001A5AA7" w:rsidRDefault="001A5AA7" w:rsidP="001A5AA7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column"/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lastRenderedPageBreak/>
        <w:t>广州市工业和信息化发展基金</w:t>
      </w:r>
    </w:p>
    <w:p w:rsidR="001A5AA7" w:rsidRDefault="001A5AA7" w:rsidP="001A5AA7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承接工作方案</w:t>
      </w:r>
    </w:p>
    <w:p w:rsidR="001A5AA7" w:rsidRDefault="001A5AA7" w:rsidP="001A5AA7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A5AA7" w:rsidRDefault="001A5AA7" w:rsidP="001A5AA7">
      <w:pPr>
        <w:widowControl/>
        <w:spacing w:before="150" w:line="450" w:lineRule="atLeas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包括资金承接工作计划、目标，基金的募集、投资、管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理、退出、风险控制、绩效等内容。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 xml:space="preserve"> </w:t>
      </w:r>
    </w:p>
    <w:p w:rsidR="001A5AA7" w:rsidRDefault="001A5AA7" w:rsidP="001A5AA7"/>
    <w:p w:rsidR="001E58CC" w:rsidRPr="001A5AA7" w:rsidRDefault="001E58CC">
      <w:bookmarkStart w:id="0" w:name="_GoBack"/>
      <w:bookmarkEnd w:id="0"/>
    </w:p>
    <w:sectPr w:rsidR="001E58CC" w:rsidRPr="001A5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A7"/>
    <w:rsid w:val="001A5AA7"/>
    <w:rsid w:val="001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B2B70-9AD3-47FA-8DC6-8080BCFC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AA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1A5AA7"/>
    <w:pPr>
      <w:keepNext/>
      <w:keepLines/>
      <w:spacing w:before="340" w:after="330" w:line="578" w:lineRule="atLeast"/>
      <w:jc w:val="left"/>
      <w:outlineLvl w:val="0"/>
    </w:pPr>
    <w:rPr>
      <w:rFonts w:ascii="仿宋" w:eastAsia="仿宋" w:hAnsi="仿宋" w:cs="仿宋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1A5AA7"/>
    <w:rPr>
      <w:rFonts w:ascii="仿宋" w:eastAsia="仿宋" w:hAnsi="仿宋" w:cs="仿宋"/>
      <w:b/>
      <w:bCs/>
      <w:kern w:val="44"/>
      <w:sz w:val="44"/>
      <w:szCs w:val="44"/>
    </w:rPr>
  </w:style>
  <w:style w:type="table" w:styleId="a3">
    <w:name w:val="Table Grid"/>
    <w:basedOn w:val="a1"/>
    <w:qFormat/>
    <w:rsid w:val="001A5AA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1</cp:revision>
  <dcterms:created xsi:type="dcterms:W3CDTF">2023-07-07T08:28:00Z</dcterms:created>
  <dcterms:modified xsi:type="dcterms:W3CDTF">2023-07-07T08:28:00Z</dcterms:modified>
</cp:coreProperties>
</file>