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A14D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7BBF98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 w14:paraId="66E7EA9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拟奖励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项目汇总表</w:t>
      </w:r>
    </w:p>
    <w:tbl>
      <w:tblPr>
        <w:tblStyle w:val="2"/>
        <w:tblW w:w="8796" w:type="dxa"/>
        <w:tblInd w:w="-1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322"/>
        <w:gridCol w:w="1146"/>
        <w:gridCol w:w="1282"/>
        <w:gridCol w:w="1268"/>
      </w:tblGrid>
      <w:tr w14:paraId="0439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59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93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2E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A7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Style w:val="5"/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DCMM</w:t>
            </w:r>
          </w:p>
          <w:p w14:paraId="5D94C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证书等级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8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奖补金额</w:t>
            </w:r>
          </w:p>
          <w:p w14:paraId="7084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 w14:paraId="01C7E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97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9D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广东电网有限责任公司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11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越秀区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86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4升5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DC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1236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88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7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广发银行股份有限公司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2E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越秀区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79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66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3526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DE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CD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广东省机场管理集团有限公司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F6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55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25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31E49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4C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E7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广州数字科技集团有限公司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F3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3E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C3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1E1F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D4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0A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广东电网有限责任公司广州供电局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F6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7A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9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2956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1B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57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中国铁路广州局集团有限公司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49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越秀区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A9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AF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7097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6C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5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广东省广物控股集团有限公司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E1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越秀区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E4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50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C236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4D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B8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广东国利信息网络有限公司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22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越秀区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5A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6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6CF6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1A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D6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广州羊城通有限公司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E3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越秀区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4A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03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836C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A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CD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广东省信息网络有限公司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E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越秀区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5A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82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EF7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11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2E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广州越秀企业集团股份有限公司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D8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CB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76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CB16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37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7D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广东烟草广州市有限公司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CA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1A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CA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DEBB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9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B5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广州中长康达信息技术有限公司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80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0D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5F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6973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36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68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广州思迈特软件有限公司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E7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86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3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2A02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E1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6C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广州拓尔思大数据有限公司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6E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38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C2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4B34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51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DC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广东精点数据科技股份有限公司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3B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C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B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9FF7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08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B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天讯瑞达通信技术有限公司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A5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AB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22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322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CF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46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金税信息技术服务股份有限公司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F3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9A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29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3944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87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B9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广州市中智软件开发有限公司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7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6F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85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499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E3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78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广东德生科技股份有限公司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A1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4B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C9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B49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D7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19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广州市品高软件股份有限公司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C4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4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33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A0FD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B8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75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广州华微明天软件技术有限公司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06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82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90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1518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AD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6F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广州华工信元通信技术有限公司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1C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A6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8D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0462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84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E4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中邮消费金融有限公司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2C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E7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92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CFC7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A2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D8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广东联合电子服务股份有限公司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F0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67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2F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56E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EA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D9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广东中建普联科技股份有限公司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9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28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51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6120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07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41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云润大数据服务有限公司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B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33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78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32D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5A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9E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广东普蓝地理信息服务有限公司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27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47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A8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0D77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61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A6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广州市景心科技股份有限公司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3A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45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03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3257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70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E5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广州丰石科技有限公司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26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9F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0A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C4C5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E0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46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广州南天电脑系统有限公司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76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E9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EA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6F7A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56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BB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广东南方通信建设有限公司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69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A9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FC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0BD2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1E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61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同略科技有限公司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B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28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07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FC9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F5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F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南方电网资本控股有限公司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C5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5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BE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DD2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F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E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广州住房置业融资担保有限公司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32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B8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2F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501C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AE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C0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广州越秀金融科技有限公司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C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42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41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9991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E4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C8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暗物智能科技（广州）有限公司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CE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F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51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7A77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5F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7D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广州立白企业集团有限公司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91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C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EA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EE04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C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A0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广东壹健康健康产业集团股份有限公司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04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54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8A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45B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2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2C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广州医药信息科技有限公司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10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B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D4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FA29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67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A5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广州广电运通信息科技有限公司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2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2E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EB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408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38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E6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广州云徙科技有限公司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3C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0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4D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4DEF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B8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27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方欣科技有限公司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7D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40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CD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BB2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D6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B3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宏景科技股份有限公司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0A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31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1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4D44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91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56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广东阳普智慧医疗信息科技有限公司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99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D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9B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4D09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8D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7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广州中爆数字信息科技股份有限公司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11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8E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56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E9DC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FA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4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科学城(广州)数字科技集团有限公司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2B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A5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95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0E66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D3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C7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广州博士信息技术研究院有限公司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AC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68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E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40BC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4A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B5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广州智算信息技术有限公司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B4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01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9B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67DA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B6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62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广东利通科技投资有限公司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14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2D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8D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FF0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A3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F6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招商华软信息有限公司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C9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60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66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8F8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B4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12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安利（中国）日用品有限公司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06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23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DE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27DD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0F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36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高新兴科技集团股份有限公司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15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FD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B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9F5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30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A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广州龙建达电子股份有限公司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7F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66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D5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B43C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35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7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尚氏（广东）大数据服务有限公司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17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BC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E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C667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58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A2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广州方舟医药有限公司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0E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A2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73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3326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D8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EF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迈威科技（广州）有限公司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F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54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00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3444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74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32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中能拾贝科技有限公司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96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9E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A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0441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EA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45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中国能源建设集团广东省电力设计研究院有限公司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48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D7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81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FF7D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50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64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东风日产数据服务有限公司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BF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5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4D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582D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42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E8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中电科普天科技股份有限公司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04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C1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8B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99C9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FA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5D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E2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33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E6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926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BC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B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蜜源（广州）新媒体科技有限公司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18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CB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8A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1CA1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15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E2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广州极点三维信息科技有限公司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8B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7B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2A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DC13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87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3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广州易尊网络科技股份有限公司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0A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72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9D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F2CC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70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D4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网才科技（广州）集团股份有限公司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CC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26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E1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9B4D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6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41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广州欧派集成家居有限公司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B0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EA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AE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CBBC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D5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D8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广州东芝白云菱机电力电子有限公司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93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FB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B8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A78F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2F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B7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广州兴德电器实业有限公司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D6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DC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BA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0F66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D6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48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广州市扬新技术研究有限责任公司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5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14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2E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88AF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79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F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广州白云电器设备股份有限公司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0C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A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F5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27AD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39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8D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中建三局集团华南有限公司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4F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2E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4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C54E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C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AF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广东拓威天海科技股份有限公司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D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BB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F3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8CFC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9E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A8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广东白云清洁股份有限公司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59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27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F8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</w:tbl>
    <w:p w14:paraId="42B5F0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6160D"/>
    <w:rsid w:val="07C6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5">
    <w:name w:val="font71"/>
    <w:basedOn w:val="3"/>
    <w:qFormat/>
    <w:uiPriority w:val="0"/>
    <w:rPr>
      <w:rFonts w:hint="default" w:ascii="Times New Roman" w:hAnsi="Times New Roman" w:eastAsia="宋体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2025-03-13T06:34:00Z</dcterms:created>
  <dc:creator>钱大大</dc:creator>
  <cp:lastModifiedBy>钱大大</cp:lastModifiedBy>
  <dcterms:modified xsi:type="dcterms:W3CDTF">2025-03-13T06:34:31Z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EFE30D9911C2456EAC7F608008072991_11</vt:lpwstr>
  </property>
  <property fmtid="{D5CDD505-2E9C-101B-9397-08002B2CF9AE}" pid="4" name="KSOTemplateDocerSaveRecord">
    <vt:lpwstr>eyJoZGlkIjoiNTE4MWI5M2NjNjc2NDM4NTE0ZmYzNWIwOTc5MGQ3MzEiLCJ1c2VySWQiOiI1NjY3OTk4MjgifQ==</vt:lpwstr>
  </property>
</Properties>
</file>