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900"/>
          <w:tab w:val="left" w:pos="1080"/>
        </w:tabs>
        <w:spacing w:line="560" w:lineRule="exact"/>
        <w:jc w:val="center"/>
        <w:outlineLvl w:val="0"/>
        <w:rPr>
          <w:rFonts w:hint="default" w:ascii="Times New Roman" w:hAnsi="Times New Roman" w:eastAsia="黑体" w:cs="Times New Roman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36"/>
          <w:lang w:val="en-US" w:eastAsia="zh-CN"/>
        </w:rPr>
        <w:t>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我公司/单位郑重承诺：所提交的广东省省级企业技术中心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申请材料完整准确，真实有效。如有材料不实或虚报、瞒报行为，我公司/单位愿意承担由此带来的一切法律责任。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申报单位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法定代表人或委托代理人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年   月   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 xml:space="preserve">  </w:t>
      </w:r>
    </w:p>
    <w:p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WRmMjg1MGM5YzQxMWNjZmJiY2M4YzBhY2EwZDYifQ=="/>
  </w:docVars>
  <w:rsids>
    <w:rsidRoot w:val="00000000"/>
    <w:rsid w:val="097E3EC7"/>
    <w:rsid w:val="28786585"/>
    <w:rsid w:val="329D0836"/>
    <w:rsid w:val="3BDA437B"/>
    <w:rsid w:val="464954B7"/>
    <w:rsid w:val="612A075E"/>
    <w:rsid w:val="63E967BC"/>
    <w:rsid w:val="662431FB"/>
    <w:rsid w:val="6F0968D6"/>
    <w:rsid w:val="719C3EE6"/>
    <w:rsid w:val="77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widowControl/>
      <w:tabs>
        <w:tab w:val="left" w:pos="567"/>
      </w:tabs>
      <w:ind w:firstLine="20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2023-05-04T15:34:00Z</dcterms:created>
  <dc:creator>ceprei</dc:creator>
  <cp:lastModifiedBy>邱武强</cp:lastModifiedBy>
  <dcterms:modified xsi:type="dcterms:W3CDTF">2025-03-18T10:47:27Z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25E278A595AA4F41AC83C0AD9247E80F_13</vt:lpwstr>
  </property>
</Properties>
</file>