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938FA">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0" w:firstLineChars="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附件2</w:t>
      </w:r>
    </w:p>
    <w:p w14:paraId="66EE0B02">
      <w:pPr>
        <w:keepNext w:val="0"/>
        <w:keepLines w:val="0"/>
        <w:pageBreakBefore w:val="0"/>
        <w:kinsoku/>
        <w:wordWrap/>
        <w:overflowPunct/>
        <w:topLinePunct w:val="0"/>
        <w:autoSpaceDE/>
        <w:autoSpaceDN/>
        <w:bidi w:val="0"/>
        <w:adjustRightInd/>
        <w:snapToGrid/>
        <w:spacing w:beforeAutospacing="0" w:afterAutospacing="0" w:line="580" w:lineRule="exact"/>
        <w:ind w:firstLine="880"/>
        <w:jc w:val="center"/>
        <w:textAlignment w:val="auto"/>
        <w:rPr>
          <w:rFonts w:hint="default" w:ascii="Times New Roman" w:hAnsi="Times New Roman" w:eastAsia="方正小标宋_GBK" w:cs="Times New Roman"/>
          <w:sz w:val="44"/>
          <w:szCs w:val="44"/>
        </w:rPr>
      </w:pPr>
    </w:p>
    <w:p w14:paraId="353AFD0D">
      <w:pPr>
        <w:keepNext w:val="0"/>
        <w:keepLines w:val="0"/>
        <w:pageBreakBefore w:val="0"/>
        <w:kinsoku/>
        <w:wordWrap/>
        <w:overflowPunct/>
        <w:topLinePunct w:val="0"/>
        <w:autoSpaceDE/>
        <w:autoSpaceDN/>
        <w:bidi w:val="0"/>
        <w:adjustRightInd/>
        <w:snapToGrid/>
        <w:spacing w:beforeAutospacing="0" w:afterAutospacing="0" w:line="580" w:lineRule="exact"/>
        <w:ind w:firstLine="880"/>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细分行业中小企业改造</w:t>
      </w:r>
      <w:r>
        <w:rPr>
          <w:rFonts w:hint="default" w:ascii="Times New Roman" w:hAnsi="Times New Roman" w:eastAsia="方正小标宋简体" w:cs="Times New Roman"/>
          <w:sz w:val="44"/>
          <w:szCs w:val="44"/>
          <w:lang w:val="en-US" w:eastAsia="zh-CN"/>
        </w:rPr>
        <w:t>项目</w:t>
      </w:r>
      <w:r>
        <w:rPr>
          <w:rFonts w:hint="default" w:ascii="Times New Roman" w:hAnsi="Times New Roman" w:eastAsia="方正小标宋简体" w:cs="Times New Roman"/>
          <w:sz w:val="44"/>
          <w:szCs w:val="44"/>
        </w:rPr>
        <w:t>摸查表</w:t>
      </w:r>
    </w:p>
    <w:bookmarkEnd w:id="0"/>
    <w:p w14:paraId="18438B20">
      <w:pPr>
        <w:pStyle w:val="7"/>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240"/>
        <w:jc w:val="center"/>
        <w:textAlignment w:val="auto"/>
        <w:rPr>
          <w:rFonts w:hint="default" w:ascii="Times New Roman" w:hAnsi="Times New Roman" w:eastAsia="黑体" w:cs="Times New Roman"/>
          <w:kern w:val="0"/>
          <w:sz w:val="24"/>
        </w:rPr>
      </w:pPr>
    </w:p>
    <w:p w14:paraId="58331093">
      <w:pPr>
        <w:spacing w:line="600" w:lineRule="exact"/>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申报细分行业：</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r>
        <w:rPr>
          <w:rFonts w:hint="default" w:ascii="Times New Roman" w:hAnsi="Times New Roman" w:eastAsia="仿宋_GB2312" w:cs="Times New Roman"/>
          <w:sz w:val="24"/>
          <w:szCs w:val="24"/>
        </w:rPr>
        <w:t>数字化牵引单位：</w:t>
      </w:r>
      <w:r>
        <w:rPr>
          <w:rFonts w:hint="default" w:ascii="Times New Roman" w:hAnsi="Times New Roman" w:cs="Times New Roman"/>
          <w:sz w:val="24"/>
          <w:szCs w:val="24"/>
          <w:u w:val="single"/>
        </w:rPr>
        <w:t xml:space="preserve">               </w:t>
      </w:r>
      <w:r>
        <w:rPr>
          <w:rFonts w:hint="default" w:ascii="Times New Roman" w:hAnsi="Times New Roman" w:eastAsia="仿宋_GB2312" w:cs="Times New Roman"/>
          <w:sz w:val="24"/>
          <w:szCs w:val="24"/>
        </w:rPr>
        <w:t>（盖章）</w:t>
      </w:r>
    </w:p>
    <w:tbl>
      <w:tblPr>
        <w:tblStyle w:val="9"/>
        <w:tblpPr w:leftFromText="180" w:rightFromText="180" w:vertAnchor="text" w:horzAnchor="margin" w:tblpXSpec="center" w:tblpY="335"/>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422"/>
        <w:gridCol w:w="627"/>
        <w:gridCol w:w="1072"/>
        <w:gridCol w:w="1128"/>
        <w:gridCol w:w="968"/>
        <w:gridCol w:w="1254"/>
        <w:gridCol w:w="894"/>
        <w:gridCol w:w="740"/>
      </w:tblGrid>
      <w:tr w14:paraId="2060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blHeader/>
          <w:jc w:val="center"/>
        </w:trPr>
        <w:tc>
          <w:tcPr>
            <w:tcW w:w="264" w:type="pct"/>
            <w:noWrap w:val="0"/>
            <w:vAlign w:val="center"/>
          </w:tcPr>
          <w:p w14:paraId="5B8E79E9">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830" w:type="pct"/>
            <w:noWrap w:val="0"/>
            <w:vAlign w:val="center"/>
          </w:tcPr>
          <w:p w14:paraId="20E804E4">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中小企业名称</w:t>
            </w:r>
          </w:p>
        </w:tc>
        <w:tc>
          <w:tcPr>
            <w:tcW w:w="366" w:type="pct"/>
            <w:noWrap w:val="0"/>
            <w:vAlign w:val="center"/>
          </w:tcPr>
          <w:p w14:paraId="0CB8C790">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所属区</w:t>
            </w:r>
          </w:p>
        </w:tc>
        <w:tc>
          <w:tcPr>
            <w:tcW w:w="626" w:type="pct"/>
            <w:noWrap w:val="0"/>
            <w:vAlign w:val="center"/>
          </w:tcPr>
          <w:p w14:paraId="2052BCE9">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企业是否为规上工业企业</w:t>
            </w:r>
          </w:p>
        </w:tc>
        <w:tc>
          <w:tcPr>
            <w:tcW w:w="659" w:type="pct"/>
            <w:noWrap w:val="0"/>
            <w:vAlign w:val="center"/>
          </w:tcPr>
          <w:p w14:paraId="49279F81">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企业是否为省级或以上“专精特新”企业</w:t>
            </w:r>
          </w:p>
        </w:tc>
        <w:tc>
          <w:tcPr>
            <w:tcW w:w="565" w:type="pct"/>
            <w:noWrap w:val="0"/>
            <w:vAlign w:val="center"/>
          </w:tcPr>
          <w:p w14:paraId="6C03CB2F">
            <w:pPr>
              <w:spacing w:line="240" w:lineRule="auto"/>
              <w:ind w:firstLine="0" w:firstLineChars="0"/>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rPr>
              <w:t>企业与牵引单位是否</w:t>
            </w:r>
            <w:r>
              <w:rPr>
                <w:rFonts w:hint="default" w:ascii="Times New Roman" w:hAnsi="Times New Roman" w:eastAsia="黑体" w:cs="Times New Roman"/>
                <w:sz w:val="24"/>
                <w:szCs w:val="24"/>
                <w:lang w:val="en-US" w:eastAsia="zh-CN"/>
              </w:rPr>
              <w:t>已签改造合同</w:t>
            </w:r>
          </w:p>
        </w:tc>
        <w:tc>
          <w:tcPr>
            <w:tcW w:w="732" w:type="pct"/>
            <w:noWrap w:val="0"/>
            <w:vAlign w:val="center"/>
          </w:tcPr>
          <w:p w14:paraId="2B8959BD">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合同签订日期</w:t>
            </w:r>
          </w:p>
        </w:tc>
        <w:tc>
          <w:tcPr>
            <w:tcW w:w="522" w:type="pct"/>
            <w:noWrap w:val="0"/>
            <w:vAlign w:val="center"/>
          </w:tcPr>
          <w:p w14:paraId="0BD42969">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改造项目完工日期</w:t>
            </w:r>
          </w:p>
        </w:tc>
        <w:tc>
          <w:tcPr>
            <w:tcW w:w="432" w:type="pct"/>
            <w:noWrap w:val="0"/>
            <w:vAlign w:val="center"/>
          </w:tcPr>
          <w:p w14:paraId="2B5E1802">
            <w:pPr>
              <w:spacing w:line="240" w:lineRule="auto"/>
              <w:ind w:firstLine="0" w:firstLineChars="0"/>
              <w:jc w:val="center"/>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rPr>
              <w:t>合同金额（万元</w:t>
            </w:r>
            <w:r>
              <w:rPr>
                <w:rFonts w:hint="default" w:ascii="Times New Roman" w:hAnsi="Times New Roman" w:eastAsia="黑体" w:cs="Times New Roman"/>
                <w:sz w:val="24"/>
                <w:szCs w:val="24"/>
                <w:lang w:eastAsia="zh-CN"/>
              </w:rPr>
              <w:t>）</w:t>
            </w:r>
          </w:p>
        </w:tc>
      </w:tr>
      <w:tr w14:paraId="44C4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64" w:type="pct"/>
            <w:noWrap w:val="0"/>
            <w:vAlign w:val="center"/>
          </w:tcPr>
          <w:p w14:paraId="076EBAFB">
            <w:pPr>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w:t>
            </w:r>
          </w:p>
        </w:tc>
        <w:tc>
          <w:tcPr>
            <w:tcW w:w="830" w:type="pct"/>
            <w:noWrap w:val="0"/>
            <w:vAlign w:val="center"/>
          </w:tcPr>
          <w:p w14:paraId="5C0A64AE">
            <w:pPr>
              <w:ind w:firstLine="0" w:firstLineChars="0"/>
              <w:jc w:val="center"/>
              <w:rPr>
                <w:rFonts w:hint="default" w:ascii="Times New Roman" w:hAnsi="Times New Roman" w:eastAsia="仿宋_GB2312" w:cs="Times New Roman"/>
                <w:b w:val="0"/>
                <w:bCs w:val="0"/>
                <w:sz w:val="24"/>
                <w:szCs w:val="24"/>
              </w:rPr>
            </w:pPr>
          </w:p>
        </w:tc>
        <w:tc>
          <w:tcPr>
            <w:tcW w:w="366" w:type="pct"/>
            <w:noWrap w:val="0"/>
            <w:vAlign w:val="center"/>
          </w:tcPr>
          <w:p w14:paraId="322938D5">
            <w:pPr>
              <w:ind w:firstLine="0" w:firstLineChars="0"/>
              <w:jc w:val="center"/>
              <w:rPr>
                <w:rFonts w:hint="default" w:ascii="Times New Roman" w:hAnsi="Times New Roman" w:eastAsia="仿宋_GB2312" w:cs="Times New Roman"/>
                <w:b w:val="0"/>
                <w:bCs w:val="0"/>
                <w:sz w:val="24"/>
                <w:szCs w:val="24"/>
              </w:rPr>
            </w:pPr>
          </w:p>
        </w:tc>
        <w:tc>
          <w:tcPr>
            <w:tcW w:w="626" w:type="pct"/>
            <w:noWrap w:val="0"/>
            <w:vAlign w:val="center"/>
          </w:tcPr>
          <w:p w14:paraId="5BCA7231">
            <w:pPr>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val="en-US" w:eastAsia="zh-CN"/>
              </w:rPr>
              <w:t>是/否</w:t>
            </w:r>
          </w:p>
        </w:tc>
        <w:tc>
          <w:tcPr>
            <w:tcW w:w="659" w:type="pct"/>
            <w:noWrap w:val="0"/>
            <w:vAlign w:val="center"/>
          </w:tcPr>
          <w:p w14:paraId="35A11756">
            <w:pPr>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val="en-US" w:eastAsia="zh-CN"/>
              </w:rPr>
              <w:t>是/否</w:t>
            </w:r>
          </w:p>
        </w:tc>
        <w:tc>
          <w:tcPr>
            <w:tcW w:w="565" w:type="pct"/>
            <w:noWrap w:val="0"/>
            <w:vAlign w:val="center"/>
          </w:tcPr>
          <w:p w14:paraId="04300805">
            <w:pPr>
              <w:ind w:firstLine="0" w:firstLineChars="0"/>
              <w:jc w:val="center"/>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是/否</w:t>
            </w:r>
          </w:p>
        </w:tc>
        <w:tc>
          <w:tcPr>
            <w:tcW w:w="732" w:type="pct"/>
            <w:noWrap w:val="0"/>
            <w:vAlign w:val="center"/>
          </w:tcPr>
          <w:p w14:paraId="11327BC9">
            <w:pPr>
              <w:ind w:firstLine="0" w:firstLineChars="0"/>
              <w:jc w:val="center"/>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XXXX年X月X日</w:t>
            </w:r>
          </w:p>
        </w:tc>
        <w:tc>
          <w:tcPr>
            <w:tcW w:w="522" w:type="pct"/>
            <w:noWrap w:val="0"/>
            <w:vAlign w:val="center"/>
          </w:tcPr>
          <w:p w14:paraId="1493A676">
            <w:pPr>
              <w:ind w:firstLine="0" w:firstLineChars="0"/>
              <w:jc w:val="center"/>
              <w:rPr>
                <w:rFonts w:hint="default" w:ascii="Times New Roman" w:hAnsi="Times New Roman" w:eastAsia="仿宋_GB2312" w:cs="Times New Roman"/>
                <w:b w:val="0"/>
                <w:bCs w:val="0"/>
                <w:sz w:val="24"/>
                <w:szCs w:val="24"/>
              </w:rPr>
            </w:pPr>
          </w:p>
        </w:tc>
        <w:tc>
          <w:tcPr>
            <w:tcW w:w="432" w:type="pct"/>
            <w:noWrap w:val="0"/>
            <w:vAlign w:val="center"/>
          </w:tcPr>
          <w:p w14:paraId="274B00CF">
            <w:pPr>
              <w:ind w:firstLine="0" w:firstLineChars="0"/>
              <w:jc w:val="center"/>
              <w:rPr>
                <w:rFonts w:hint="default" w:ascii="Times New Roman" w:hAnsi="Times New Roman" w:eastAsia="仿宋_GB2312" w:cs="Times New Roman"/>
                <w:b w:val="0"/>
                <w:bCs w:val="0"/>
                <w:sz w:val="24"/>
                <w:szCs w:val="24"/>
              </w:rPr>
            </w:pPr>
          </w:p>
        </w:tc>
      </w:tr>
      <w:tr w14:paraId="5F9A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64" w:type="pct"/>
            <w:noWrap w:val="0"/>
            <w:vAlign w:val="center"/>
          </w:tcPr>
          <w:p w14:paraId="7F05BAF0">
            <w:pPr>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w:t>
            </w:r>
          </w:p>
        </w:tc>
        <w:tc>
          <w:tcPr>
            <w:tcW w:w="830" w:type="pct"/>
            <w:noWrap w:val="0"/>
            <w:vAlign w:val="center"/>
          </w:tcPr>
          <w:p w14:paraId="672E3866">
            <w:pPr>
              <w:ind w:firstLine="0" w:firstLineChars="0"/>
              <w:jc w:val="center"/>
              <w:rPr>
                <w:rFonts w:hint="default" w:ascii="Times New Roman" w:hAnsi="Times New Roman" w:eastAsia="仿宋_GB2312" w:cs="Times New Roman"/>
                <w:b w:val="0"/>
                <w:bCs w:val="0"/>
                <w:sz w:val="24"/>
                <w:szCs w:val="24"/>
              </w:rPr>
            </w:pPr>
          </w:p>
        </w:tc>
        <w:tc>
          <w:tcPr>
            <w:tcW w:w="366" w:type="pct"/>
            <w:noWrap w:val="0"/>
            <w:vAlign w:val="center"/>
          </w:tcPr>
          <w:p w14:paraId="5B5845E0">
            <w:pPr>
              <w:ind w:firstLine="0" w:firstLineChars="0"/>
              <w:jc w:val="center"/>
              <w:rPr>
                <w:rFonts w:hint="default" w:ascii="Times New Roman" w:hAnsi="Times New Roman" w:eastAsia="仿宋_GB2312" w:cs="Times New Roman"/>
                <w:b w:val="0"/>
                <w:bCs w:val="0"/>
                <w:sz w:val="24"/>
                <w:szCs w:val="24"/>
              </w:rPr>
            </w:pPr>
          </w:p>
        </w:tc>
        <w:tc>
          <w:tcPr>
            <w:tcW w:w="626" w:type="pct"/>
            <w:noWrap w:val="0"/>
            <w:vAlign w:val="center"/>
          </w:tcPr>
          <w:p w14:paraId="300F4EF4">
            <w:pPr>
              <w:ind w:firstLine="0" w:firstLineChars="0"/>
              <w:jc w:val="center"/>
              <w:rPr>
                <w:rFonts w:hint="default" w:ascii="Times New Roman" w:hAnsi="Times New Roman" w:eastAsia="仿宋_GB2312" w:cs="Times New Roman"/>
                <w:b w:val="0"/>
                <w:bCs w:val="0"/>
                <w:sz w:val="24"/>
                <w:szCs w:val="24"/>
              </w:rPr>
            </w:pPr>
          </w:p>
        </w:tc>
        <w:tc>
          <w:tcPr>
            <w:tcW w:w="659" w:type="pct"/>
            <w:noWrap w:val="0"/>
            <w:vAlign w:val="center"/>
          </w:tcPr>
          <w:p w14:paraId="61C8C97D">
            <w:pPr>
              <w:ind w:firstLine="0" w:firstLineChars="0"/>
              <w:jc w:val="center"/>
              <w:rPr>
                <w:rFonts w:hint="default" w:ascii="Times New Roman" w:hAnsi="Times New Roman" w:eastAsia="仿宋_GB2312" w:cs="Times New Roman"/>
                <w:b w:val="0"/>
                <w:bCs w:val="0"/>
                <w:sz w:val="24"/>
                <w:szCs w:val="24"/>
              </w:rPr>
            </w:pPr>
          </w:p>
        </w:tc>
        <w:tc>
          <w:tcPr>
            <w:tcW w:w="565" w:type="pct"/>
            <w:noWrap w:val="0"/>
            <w:vAlign w:val="center"/>
          </w:tcPr>
          <w:p w14:paraId="7A0EEEC3">
            <w:pPr>
              <w:ind w:firstLine="0" w:firstLineChars="0"/>
              <w:jc w:val="center"/>
              <w:rPr>
                <w:rFonts w:hint="default" w:ascii="Times New Roman" w:hAnsi="Times New Roman" w:eastAsia="仿宋_GB2312" w:cs="Times New Roman"/>
                <w:b w:val="0"/>
                <w:bCs w:val="0"/>
                <w:sz w:val="24"/>
                <w:szCs w:val="24"/>
              </w:rPr>
            </w:pPr>
          </w:p>
        </w:tc>
        <w:tc>
          <w:tcPr>
            <w:tcW w:w="732" w:type="pct"/>
            <w:noWrap w:val="0"/>
            <w:vAlign w:val="center"/>
          </w:tcPr>
          <w:p w14:paraId="575746C2">
            <w:pPr>
              <w:ind w:firstLine="0" w:firstLineChars="0"/>
              <w:jc w:val="center"/>
              <w:rPr>
                <w:rFonts w:hint="default" w:ascii="Times New Roman" w:hAnsi="Times New Roman" w:eastAsia="仿宋_GB2312" w:cs="Times New Roman"/>
                <w:b w:val="0"/>
                <w:bCs w:val="0"/>
                <w:sz w:val="24"/>
                <w:szCs w:val="24"/>
              </w:rPr>
            </w:pPr>
          </w:p>
        </w:tc>
        <w:tc>
          <w:tcPr>
            <w:tcW w:w="522" w:type="pct"/>
            <w:noWrap w:val="0"/>
            <w:vAlign w:val="center"/>
          </w:tcPr>
          <w:p w14:paraId="793AA049">
            <w:pPr>
              <w:ind w:firstLine="0" w:firstLineChars="0"/>
              <w:jc w:val="center"/>
              <w:rPr>
                <w:rFonts w:hint="default" w:ascii="Times New Roman" w:hAnsi="Times New Roman" w:eastAsia="仿宋_GB2312" w:cs="Times New Roman"/>
                <w:b w:val="0"/>
                <w:bCs w:val="0"/>
                <w:sz w:val="24"/>
                <w:szCs w:val="24"/>
              </w:rPr>
            </w:pPr>
          </w:p>
        </w:tc>
        <w:tc>
          <w:tcPr>
            <w:tcW w:w="432" w:type="pct"/>
            <w:noWrap w:val="0"/>
            <w:vAlign w:val="center"/>
          </w:tcPr>
          <w:p w14:paraId="03EB276E">
            <w:pPr>
              <w:ind w:firstLine="0" w:firstLineChars="0"/>
              <w:jc w:val="center"/>
              <w:rPr>
                <w:rFonts w:hint="default" w:ascii="Times New Roman" w:hAnsi="Times New Roman" w:eastAsia="仿宋_GB2312" w:cs="Times New Roman"/>
                <w:b w:val="0"/>
                <w:bCs w:val="0"/>
                <w:sz w:val="24"/>
                <w:szCs w:val="24"/>
              </w:rPr>
            </w:pPr>
          </w:p>
        </w:tc>
      </w:tr>
      <w:tr w14:paraId="1071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64" w:type="pct"/>
            <w:noWrap w:val="0"/>
            <w:vAlign w:val="center"/>
          </w:tcPr>
          <w:p w14:paraId="0516B2F7">
            <w:pPr>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w:t>
            </w:r>
          </w:p>
        </w:tc>
        <w:tc>
          <w:tcPr>
            <w:tcW w:w="830" w:type="pct"/>
            <w:noWrap w:val="0"/>
            <w:vAlign w:val="center"/>
          </w:tcPr>
          <w:p w14:paraId="109DB702">
            <w:pPr>
              <w:ind w:firstLine="0" w:firstLineChars="0"/>
              <w:jc w:val="center"/>
              <w:rPr>
                <w:rFonts w:hint="default" w:ascii="Times New Roman" w:hAnsi="Times New Roman" w:eastAsia="仿宋_GB2312" w:cs="Times New Roman"/>
                <w:b w:val="0"/>
                <w:bCs w:val="0"/>
                <w:sz w:val="24"/>
                <w:szCs w:val="24"/>
              </w:rPr>
            </w:pPr>
          </w:p>
        </w:tc>
        <w:tc>
          <w:tcPr>
            <w:tcW w:w="366" w:type="pct"/>
            <w:noWrap w:val="0"/>
            <w:vAlign w:val="center"/>
          </w:tcPr>
          <w:p w14:paraId="6B40EB14">
            <w:pPr>
              <w:ind w:firstLine="0" w:firstLineChars="0"/>
              <w:jc w:val="center"/>
              <w:rPr>
                <w:rFonts w:hint="default" w:ascii="Times New Roman" w:hAnsi="Times New Roman" w:eastAsia="仿宋_GB2312" w:cs="Times New Roman"/>
                <w:b w:val="0"/>
                <w:bCs w:val="0"/>
                <w:sz w:val="24"/>
                <w:szCs w:val="24"/>
              </w:rPr>
            </w:pPr>
          </w:p>
        </w:tc>
        <w:tc>
          <w:tcPr>
            <w:tcW w:w="626" w:type="pct"/>
            <w:noWrap w:val="0"/>
            <w:vAlign w:val="center"/>
          </w:tcPr>
          <w:p w14:paraId="6EB4CD0C">
            <w:pPr>
              <w:ind w:firstLine="0" w:firstLineChars="0"/>
              <w:jc w:val="center"/>
              <w:rPr>
                <w:rFonts w:hint="default" w:ascii="Times New Roman" w:hAnsi="Times New Roman" w:eastAsia="仿宋_GB2312" w:cs="Times New Roman"/>
                <w:b w:val="0"/>
                <w:bCs w:val="0"/>
                <w:sz w:val="24"/>
                <w:szCs w:val="24"/>
              </w:rPr>
            </w:pPr>
          </w:p>
        </w:tc>
        <w:tc>
          <w:tcPr>
            <w:tcW w:w="659" w:type="pct"/>
            <w:noWrap w:val="0"/>
            <w:vAlign w:val="center"/>
          </w:tcPr>
          <w:p w14:paraId="712B4E3C">
            <w:pPr>
              <w:ind w:firstLine="0" w:firstLineChars="0"/>
              <w:jc w:val="center"/>
              <w:rPr>
                <w:rFonts w:hint="default" w:ascii="Times New Roman" w:hAnsi="Times New Roman" w:eastAsia="仿宋_GB2312" w:cs="Times New Roman"/>
                <w:b w:val="0"/>
                <w:bCs w:val="0"/>
                <w:sz w:val="24"/>
                <w:szCs w:val="24"/>
              </w:rPr>
            </w:pPr>
          </w:p>
        </w:tc>
        <w:tc>
          <w:tcPr>
            <w:tcW w:w="565" w:type="pct"/>
            <w:noWrap w:val="0"/>
            <w:vAlign w:val="center"/>
          </w:tcPr>
          <w:p w14:paraId="7ADE9D16">
            <w:pPr>
              <w:ind w:firstLine="0" w:firstLineChars="0"/>
              <w:jc w:val="center"/>
              <w:rPr>
                <w:rFonts w:hint="default" w:ascii="Times New Roman" w:hAnsi="Times New Roman" w:eastAsia="仿宋_GB2312" w:cs="Times New Roman"/>
                <w:b w:val="0"/>
                <w:bCs w:val="0"/>
                <w:sz w:val="24"/>
                <w:szCs w:val="24"/>
              </w:rPr>
            </w:pPr>
          </w:p>
        </w:tc>
        <w:tc>
          <w:tcPr>
            <w:tcW w:w="732" w:type="pct"/>
            <w:noWrap w:val="0"/>
            <w:vAlign w:val="center"/>
          </w:tcPr>
          <w:p w14:paraId="3604D740">
            <w:pPr>
              <w:ind w:firstLine="0" w:firstLineChars="0"/>
              <w:jc w:val="center"/>
              <w:rPr>
                <w:rFonts w:hint="default" w:ascii="Times New Roman" w:hAnsi="Times New Roman" w:eastAsia="仿宋_GB2312" w:cs="Times New Roman"/>
                <w:b w:val="0"/>
                <w:bCs w:val="0"/>
                <w:sz w:val="24"/>
                <w:szCs w:val="24"/>
              </w:rPr>
            </w:pPr>
          </w:p>
        </w:tc>
        <w:tc>
          <w:tcPr>
            <w:tcW w:w="522" w:type="pct"/>
            <w:noWrap w:val="0"/>
            <w:vAlign w:val="center"/>
          </w:tcPr>
          <w:p w14:paraId="0FB85EDE">
            <w:pPr>
              <w:ind w:firstLine="0" w:firstLineChars="0"/>
              <w:jc w:val="center"/>
              <w:rPr>
                <w:rFonts w:hint="default" w:ascii="Times New Roman" w:hAnsi="Times New Roman" w:eastAsia="仿宋_GB2312" w:cs="Times New Roman"/>
                <w:b w:val="0"/>
                <w:bCs w:val="0"/>
                <w:sz w:val="24"/>
                <w:szCs w:val="24"/>
              </w:rPr>
            </w:pPr>
          </w:p>
        </w:tc>
        <w:tc>
          <w:tcPr>
            <w:tcW w:w="432" w:type="pct"/>
            <w:noWrap w:val="0"/>
            <w:vAlign w:val="center"/>
          </w:tcPr>
          <w:p w14:paraId="757F7B41">
            <w:pPr>
              <w:ind w:firstLine="0" w:firstLineChars="0"/>
              <w:jc w:val="center"/>
              <w:rPr>
                <w:rFonts w:hint="default" w:ascii="Times New Roman" w:hAnsi="Times New Roman" w:eastAsia="仿宋_GB2312" w:cs="Times New Roman"/>
                <w:b w:val="0"/>
                <w:bCs w:val="0"/>
                <w:sz w:val="24"/>
                <w:szCs w:val="24"/>
              </w:rPr>
            </w:pPr>
          </w:p>
        </w:tc>
      </w:tr>
      <w:tr w14:paraId="5EF7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64" w:type="pct"/>
            <w:noWrap w:val="0"/>
            <w:vAlign w:val="center"/>
          </w:tcPr>
          <w:p w14:paraId="015D8224">
            <w:pPr>
              <w:ind w:firstLine="0" w:firstLineChars="0"/>
              <w:jc w:val="center"/>
              <w:rPr>
                <w:rFonts w:hint="default" w:ascii="Times New Roman" w:hAnsi="Times New Roman" w:eastAsia="仿宋_GB2312" w:cs="Times New Roman"/>
                <w:b w:val="0"/>
                <w:bCs w:val="0"/>
                <w:sz w:val="24"/>
                <w:szCs w:val="24"/>
              </w:rPr>
            </w:pPr>
          </w:p>
        </w:tc>
        <w:tc>
          <w:tcPr>
            <w:tcW w:w="830" w:type="pct"/>
            <w:noWrap w:val="0"/>
            <w:vAlign w:val="center"/>
          </w:tcPr>
          <w:p w14:paraId="1ABAB9F3">
            <w:pPr>
              <w:ind w:firstLine="0" w:firstLineChars="0"/>
              <w:jc w:val="center"/>
              <w:rPr>
                <w:rFonts w:hint="default" w:ascii="Times New Roman" w:hAnsi="Times New Roman" w:eastAsia="仿宋_GB2312" w:cs="Times New Roman"/>
                <w:b w:val="0"/>
                <w:bCs w:val="0"/>
                <w:sz w:val="24"/>
                <w:szCs w:val="24"/>
              </w:rPr>
            </w:pPr>
          </w:p>
        </w:tc>
        <w:tc>
          <w:tcPr>
            <w:tcW w:w="366" w:type="pct"/>
            <w:noWrap w:val="0"/>
            <w:vAlign w:val="center"/>
          </w:tcPr>
          <w:p w14:paraId="7F2AEA7F">
            <w:pPr>
              <w:ind w:firstLine="0" w:firstLineChars="0"/>
              <w:jc w:val="center"/>
              <w:rPr>
                <w:rFonts w:hint="default" w:ascii="Times New Roman" w:hAnsi="Times New Roman" w:eastAsia="仿宋_GB2312" w:cs="Times New Roman"/>
                <w:b w:val="0"/>
                <w:bCs w:val="0"/>
                <w:sz w:val="24"/>
                <w:szCs w:val="24"/>
              </w:rPr>
            </w:pPr>
          </w:p>
        </w:tc>
        <w:tc>
          <w:tcPr>
            <w:tcW w:w="626" w:type="pct"/>
            <w:noWrap w:val="0"/>
            <w:vAlign w:val="center"/>
          </w:tcPr>
          <w:p w14:paraId="5C985426">
            <w:pPr>
              <w:ind w:firstLine="0" w:firstLineChars="0"/>
              <w:jc w:val="center"/>
              <w:rPr>
                <w:rFonts w:hint="default" w:ascii="Times New Roman" w:hAnsi="Times New Roman" w:eastAsia="仿宋_GB2312" w:cs="Times New Roman"/>
                <w:b w:val="0"/>
                <w:bCs w:val="0"/>
                <w:sz w:val="24"/>
                <w:szCs w:val="24"/>
              </w:rPr>
            </w:pPr>
          </w:p>
        </w:tc>
        <w:tc>
          <w:tcPr>
            <w:tcW w:w="659" w:type="pct"/>
            <w:noWrap w:val="0"/>
            <w:vAlign w:val="center"/>
          </w:tcPr>
          <w:p w14:paraId="56E14C89">
            <w:pPr>
              <w:ind w:firstLine="0" w:firstLineChars="0"/>
              <w:jc w:val="center"/>
              <w:rPr>
                <w:rFonts w:hint="default" w:ascii="Times New Roman" w:hAnsi="Times New Roman" w:eastAsia="仿宋_GB2312" w:cs="Times New Roman"/>
                <w:b w:val="0"/>
                <w:bCs w:val="0"/>
                <w:sz w:val="24"/>
                <w:szCs w:val="24"/>
              </w:rPr>
            </w:pPr>
          </w:p>
        </w:tc>
        <w:tc>
          <w:tcPr>
            <w:tcW w:w="565" w:type="pct"/>
            <w:noWrap w:val="0"/>
            <w:vAlign w:val="center"/>
          </w:tcPr>
          <w:p w14:paraId="1CC026F3">
            <w:pPr>
              <w:ind w:firstLine="0" w:firstLineChars="0"/>
              <w:jc w:val="center"/>
              <w:rPr>
                <w:rFonts w:hint="default" w:ascii="Times New Roman" w:hAnsi="Times New Roman" w:eastAsia="仿宋_GB2312" w:cs="Times New Roman"/>
                <w:b w:val="0"/>
                <w:bCs w:val="0"/>
                <w:sz w:val="24"/>
                <w:szCs w:val="24"/>
              </w:rPr>
            </w:pPr>
          </w:p>
        </w:tc>
        <w:tc>
          <w:tcPr>
            <w:tcW w:w="732" w:type="pct"/>
            <w:noWrap w:val="0"/>
            <w:vAlign w:val="center"/>
          </w:tcPr>
          <w:p w14:paraId="44284CB0">
            <w:pPr>
              <w:ind w:firstLine="0" w:firstLineChars="0"/>
              <w:jc w:val="center"/>
              <w:rPr>
                <w:rFonts w:hint="default" w:ascii="Times New Roman" w:hAnsi="Times New Roman" w:eastAsia="仿宋_GB2312" w:cs="Times New Roman"/>
                <w:b w:val="0"/>
                <w:bCs w:val="0"/>
                <w:sz w:val="24"/>
                <w:szCs w:val="24"/>
              </w:rPr>
            </w:pPr>
          </w:p>
        </w:tc>
        <w:tc>
          <w:tcPr>
            <w:tcW w:w="522" w:type="pct"/>
            <w:noWrap w:val="0"/>
            <w:vAlign w:val="center"/>
          </w:tcPr>
          <w:p w14:paraId="61918009">
            <w:pPr>
              <w:ind w:firstLine="0" w:firstLineChars="0"/>
              <w:jc w:val="center"/>
              <w:rPr>
                <w:rFonts w:hint="default" w:ascii="Times New Roman" w:hAnsi="Times New Roman" w:eastAsia="仿宋_GB2312" w:cs="Times New Roman"/>
                <w:b w:val="0"/>
                <w:bCs w:val="0"/>
                <w:sz w:val="24"/>
                <w:szCs w:val="24"/>
              </w:rPr>
            </w:pPr>
          </w:p>
        </w:tc>
        <w:tc>
          <w:tcPr>
            <w:tcW w:w="432" w:type="pct"/>
            <w:noWrap w:val="0"/>
            <w:vAlign w:val="center"/>
          </w:tcPr>
          <w:p w14:paraId="498D611B">
            <w:pPr>
              <w:ind w:firstLine="0" w:firstLineChars="0"/>
              <w:jc w:val="center"/>
              <w:rPr>
                <w:rFonts w:hint="default" w:ascii="Times New Roman" w:hAnsi="Times New Roman" w:eastAsia="仿宋_GB2312" w:cs="Times New Roman"/>
                <w:b w:val="0"/>
                <w:bCs w:val="0"/>
                <w:sz w:val="24"/>
                <w:szCs w:val="24"/>
              </w:rPr>
            </w:pPr>
          </w:p>
        </w:tc>
      </w:tr>
      <w:tr w14:paraId="687B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64" w:type="pct"/>
            <w:noWrap w:val="0"/>
            <w:vAlign w:val="center"/>
          </w:tcPr>
          <w:p w14:paraId="50D2301D">
            <w:pPr>
              <w:ind w:firstLine="0" w:firstLineChars="0"/>
              <w:jc w:val="center"/>
              <w:rPr>
                <w:rFonts w:hint="default" w:ascii="Times New Roman" w:hAnsi="Times New Roman" w:eastAsia="仿宋_GB2312" w:cs="Times New Roman"/>
                <w:b w:val="0"/>
                <w:bCs w:val="0"/>
                <w:sz w:val="24"/>
                <w:szCs w:val="24"/>
              </w:rPr>
            </w:pPr>
          </w:p>
        </w:tc>
        <w:tc>
          <w:tcPr>
            <w:tcW w:w="830" w:type="pct"/>
            <w:noWrap w:val="0"/>
            <w:vAlign w:val="center"/>
          </w:tcPr>
          <w:p w14:paraId="345949EF">
            <w:pPr>
              <w:ind w:firstLine="0" w:firstLineChars="0"/>
              <w:jc w:val="center"/>
              <w:rPr>
                <w:rFonts w:hint="default" w:ascii="Times New Roman" w:hAnsi="Times New Roman" w:eastAsia="仿宋_GB2312" w:cs="Times New Roman"/>
                <w:b w:val="0"/>
                <w:bCs w:val="0"/>
                <w:sz w:val="24"/>
                <w:szCs w:val="24"/>
              </w:rPr>
            </w:pPr>
          </w:p>
        </w:tc>
        <w:tc>
          <w:tcPr>
            <w:tcW w:w="366" w:type="pct"/>
            <w:noWrap w:val="0"/>
            <w:vAlign w:val="center"/>
          </w:tcPr>
          <w:p w14:paraId="123DA709">
            <w:pPr>
              <w:ind w:firstLine="0" w:firstLineChars="0"/>
              <w:jc w:val="center"/>
              <w:rPr>
                <w:rFonts w:hint="default" w:ascii="Times New Roman" w:hAnsi="Times New Roman" w:eastAsia="仿宋_GB2312" w:cs="Times New Roman"/>
                <w:b w:val="0"/>
                <w:bCs w:val="0"/>
                <w:sz w:val="24"/>
                <w:szCs w:val="24"/>
              </w:rPr>
            </w:pPr>
          </w:p>
        </w:tc>
        <w:tc>
          <w:tcPr>
            <w:tcW w:w="626" w:type="pct"/>
            <w:noWrap w:val="0"/>
            <w:vAlign w:val="center"/>
          </w:tcPr>
          <w:p w14:paraId="67A71ED4">
            <w:pPr>
              <w:ind w:firstLine="0" w:firstLineChars="0"/>
              <w:jc w:val="center"/>
              <w:rPr>
                <w:rFonts w:hint="default" w:ascii="Times New Roman" w:hAnsi="Times New Roman" w:eastAsia="仿宋_GB2312" w:cs="Times New Roman"/>
                <w:b w:val="0"/>
                <w:bCs w:val="0"/>
                <w:sz w:val="24"/>
                <w:szCs w:val="24"/>
              </w:rPr>
            </w:pPr>
          </w:p>
        </w:tc>
        <w:tc>
          <w:tcPr>
            <w:tcW w:w="659" w:type="pct"/>
            <w:noWrap w:val="0"/>
            <w:vAlign w:val="center"/>
          </w:tcPr>
          <w:p w14:paraId="6ECA67BB">
            <w:pPr>
              <w:ind w:firstLine="0" w:firstLineChars="0"/>
              <w:jc w:val="center"/>
              <w:rPr>
                <w:rFonts w:hint="default" w:ascii="Times New Roman" w:hAnsi="Times New Roman" w:eastAsia="仿宋_GB2312" w:cs="Times New Roman"/>
                <w:b w:val="0"/>
                <w:bCs w:val="0"/>
                <w:sz w:val="24"/>
                <w:szCs w:val="24"/>
              </w:rPr>
            </w:pPr>
          </w:p>
        </w:tc>
        <w:tc>
          <w:tcPr>
            <w:tcW w:w="565" w:type="pct"/>
            <w:noWrap w:val="0"/>
            <w:vAlign w:val="center"/>
          </w:tcPr>
          <w:p w14:paraId="5A64912F">
            <w:pPr>
              <w:ind w:firstLine="0" w:firstLineChars="0"/>
              <w:jc w:val="center"/>
              <w:rPr>
                <w:rFonts w:hint="default" w:ascii="Times New Roman" w:hAnsi="Times New Roman" w:eastAsia="仿宋_GB2312" w:cs="Times New Roman"/>
                <w:b w:val="0"/>
                <w:bCs w:val="0"/>
                <w:sz w:val="24"/>
                <w:szCs w:val="24"/>
              </w:rPr>
            </w:pPr>
          </w:p>
        </w:tc>
        <w:tc>
          <w:tcPr>
            <w:tcW w:w="732" w:type="pct"/>
            <w:noWrap w:val="0"/>
            <w:vAlign w:val="center"/>
          </w:tcPr>
          <w:p w14:paraId="1CDB8DDD">
            <w:pPr>
              <w:ind w:firstLine="0" w:firstLineChars="0"/>
              <w:jc w:val="center"/>
              <w:rPr>
                <w:rFonts w:hint="default" w:ascii="Times New Roman" w:hAnsi="Times New Roman" w:eastAsia="仿宋_GB2312" w:cs="Times New Roman"/>
                <w:b w:val="0"/>
                <w:bCs w:val="0"/>
                <w:sz w:val="24"/>
                <w:szCs w:val="24"/>
              </w:rPr>
            </w:pPr>
          </w:p>
        </w:tc>
        <w:tc>
          <w:tcPr>
            <w:tcW w:w="522" w:type="pct"/>
            <w:noWrap w:val="0"/>
            <w:vAlign w:val="center"/>
          </w:tcPr>
          <w:p w14:paraId="5FDCD0D1">
            <w:pPr>
              <w:ind w:firstLine="0" w:firstLineChars="0"/>
              <w:jc w:val="center"/>
              <w:rPr>
                <w:rFonts w:hint="default" w:ascii="Times New Roman" w:hAnsi="Times New Roman" w:eastAsia="仿宋_GB2312" w:cs="Times New Roman"/>
                <w:b w:val="0"/>
                <w:bCs w:val="0"/>
                <w:sz w:val="24"/>
                <w:szCs w:val="24"/>
              </w:rPr>
            </w:pPr>
          </w:p>
        </w:tc>
        <w:tc>
          <w:tcPr>
            <w:tcW w:w="432" w:type="pct"/>
            <w:noWrap w:val="0"/>
            <w:vAlign w:val="center"/>
          </w:tcPr>
          <w:p w14:paraId="305B7983">
            <w:pPr>
              <w:ind w:firstLine="0" w:firstLineChars="0"/>
              <w:jc w:val="center"/>
              <w:rPr>
                <w:rFonts w:hint="default" w:ascii="Times New Roman" w:hAnsi="Times New Roman" w:eastAsia="仿宋_GB2312" w:cs="Times New Roman"/>
                <w:b w:val="0"/>
                <w:bCs w:val="0"/>
                <w:sz w:val="24"/>
                <w:szCs w:val="24"/>
              </w:rPr>
            </w:pPr>
          </w:p>
        </w:tc>
      </w:tr>
    </w:tbl>
    <w:p w14:paraId="2CA2F018">
      <w:pPr>
        <w:spacing w:after="140" w:line="276" w:lineRule="auto"/>
        <w:ind w:firstLine="482"/>
        <w:jc w:val="left"/>
        <w:rPr>
          <w:rFonts w:hint="default" w:ascii="Times New Roman" w:hAnsi="Times New Roman" w:cs="Times New Roman"/>
          <w:b/>
          <w:bCs/>
          <w:sz w:val="24"/>
          <w:szCs w:val="24"/>
          <w:lang w:val="en-US" w:eastAsia="zh-CN"/>
        </w:rPr>
        <w:sectPr>
          <w:headerReference r:id="rId5" w:type="first"/>
          <w:headerReference r:id="rId3" w:type="default"/>
          <w:footerReference r:id="rId6" w:type="default"/>
          <w:headerReference r:id="rId4" w:type="even"/>
          <w:footerReference r:id="rId7" w:type="even"/>
          <w:pgSz w:w="11906" w:h="16838" w:orient="landscape"/>
          <w:pgMar w:top="1587" w:right="1474" w:bottom="1587" w:left="1531" w:header="851" w:footer="1417" w:gutter="0"/>
          <w:pgNumType w:fmt="decimal"/>
          <w:cols w:space="720" w:num="1"/>
          <w:titlePg/>
          <w:rtlGutter w:val="0"/>
          <w:docGrid w:type="lines" w:linePitch="312" w:charSpace="0"/>
        </w:sectPr>
      </w:pPr>
      <w:r>
        <w:rPr>
          <w:rFonts w:hint="default" w:ascii="Times New Roman" w:hAnsi="Times New Roman" w:eastAsia="仿宋_GB2312" w:cs="Times New Roman"/>
          <w:b w:val="0"/>
          <w:bCs w:val="0"/>
          <w:sz w:val="24"/>
          <w:szCs w:val="24"/>
        </w:rPr>
        <w:t>注：</w:t>
      </w:r>
      <w:r>
        <w:rPr>
          <w:rFonts w:hint="default" w:ascii="Times New Roman" w:hAnsi="Times New Roman" w:eastAsia="仿宋_GB2312" w:cs="Times New Roman"/>
          <w:b w:val="0"/>
          <w:bCs w:val="0"/>
          <w:sz w:val="24"/>
          <w:szCs w:val="24"/>
          <w:lang w:val="en-US" w:eastAsia="zh-CN"/>
        </w:rPr>
        <w:t>牵引单位与被改造中小企业改造合同需作为证明附件按顺序附于本表后</w:t>
      </w:r>
    </w:p>
    <w:p w14:paraId="4C9FC12A"/>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6E24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14:paraId="25C0F561">
                          <w:pPr>
                            <w:pStyle w:val="5"/>
                            <w:ind w:firstLine="140" w:firstLineChars="50"/>
                            <w:rPr>
                              <w:rStyle w:val="11"/>
                              <w:rFonts w:hint="eastAsia"/>
                              <w:sz w:val="28"/>
                              <w:szCs w:val="28"/>
                            </w:rPr>
                          </w:pPr>
                          <w:r>
                            <w:rPr>
                              <w:rStyle w:val="11"/>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 MERGEFORMAT </w:instrText>
                          </w:r>
                          <w:r>
                            <w:rPr>
                              <w:rStyle w:val="11"/>
                              <w:rFonts w:hint="eastAsia"/>
                              <w:sz w:val="28"/>
                              <w:szCs w:val="28"/>
                            </w:rPr>
                            <w:fldChar w:fldCharType="separate"/>
                          </w:r>
                          <w:r>
                            <w:rPr>
                              <w:rStyle w:val="11"/>
                              <w:rFonts w:hint="eastAsia"/>
                              <w:sz w:val="28"/>
                              <w:szCs w:val="28"/>
                            </w:rPr>
                            <w:t>1</w:t>
                          </w:r>
                          <w:r>
                            <w:rPr>
                              <w:rStyle w:val="11"/>
                              <w:rFonts w:hint="eastAsia"/>
                              <w:sz w:val="28"/>
                              <w:szCs w:val="28"/>
                            </w:rPr>
                            <w:fldChar w:fldCharType="end"/>
                          </w:r>
                          <w:r>
                            <w:rPr>
                              <w:rStyle w:val="11"/>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GESsnSAAAABQEAAA8AAAAAAAAAAQAgAAAAIgAAAGRy&#10;cy9kb3ducmV2LnhtbFBLAQIUABQAAAAIAIdO4kBEleab0gEAAKMDAAAOAAAAAAAAAAEAIAAAACEB&#10;AABkcnMvZTJvRG9jLnhtbFBLBQYAAAAABgAGAFkBAABlBQAAAAA=&#10;">
              <v:path/>
              <v:fill on="f" focussize="0,0"/>
              <v:stroke on="f" weight="4.5pt" linestyle="thinThick"/>
              <v:imagedata o:title=""/>
              <o:lock v:ext="edit" aspectratio="f"/>
              <v:textbox inset="0mm,0mm,0mm,0mm" style="mso-fit-shape-to-text:t;">
                <w:txbxContent>
                  <w:p w14:paraId="25C0F561">
                    <w:pPr>
                      <w:pStyle w:val="5"/>
                      <w:ind w:firstLine="140" w:firstLineChars="50"/>
                      <w:rPr>
                        <w:rStyle w:val="11"/>
                        <w:rFonts w:hint="eastAsia"/>
                        <w:sz w:val="28"/>
                        <w:szCs w:val="28"/>
                      </w:rPr>
                    </w:pPr>
                    <w:r>
                      <w:rPr>
                        <w:rStyle w:val="11"/>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 MERGEFORMAT </w:instrText>
                    </w:r>
                    <w:r>
                      <w:rPr>
                        <w:rStyle w:val="11"/>
                        <w:rFonts w:hint="eastAsia"/>
                        <w:sz w:val="28"/>
                        <w:szCs w:val="28"/>
                      </w:rPr>
                      <w:fldChar w:fldCharType="separate"/>
                    </w:r>
                    <w:r>
                      <w:rPr>
                        <w:rStyle w:val="11"/>
                        <w:rFonts w:hint="eastAsia"/>
                        <w:sz w:val="28"/>
                        <w:szCs w:val="28"/>
                      </w:rPr>
                      <w:t>1</w:t>
                    </w:r>
                    <w:r>
                      <w:rPr>
                        <w:rStyle w:val="11"/>
                        <w:rFonts w:hint="eastAsia"/>
                        <w:sz w:val="28"/>
                        <w:szCs w:val="28"/>
                      </w:rPr>
                      <w:fldChar w:fldCharType="end"/>
                    </w:r>
                    <w:r>
                      <w:rPr>
                        <w:rStyle w:val="11"/>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F44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14:paraId="740699E0">
                          <w:pPr>
                            <w:pStyle w:val="5"/>
                            <w:ind w:firstLine="140" w:firstLineChars="50"/>
                            <w:rPr>
                              <w:rStyle w:val="11"/>
                              <w:rFonts w:hint="eastAsia"/>
                              <w:sz w:val="28"/>
                              <w:szCs w:val="28"/>
                            </w:rPr>
                          </w:pPr>
                          <w:r>
                            <w:rPr>
                              <w:rStyle w:val="11"/>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 MERGEFORMAT </w:instrText>
                          </w:r>
                          <w:r>
                            <w:rPr>
                              <w:rStyle w:val="11"/>
                              <w:rFonts w:hint="eastAsia"/>
                              <w:sz w:val="28"/>
                              <w:szCs w:val="28"/>
                            </w:rPr>
                            <w:fldChar w:fldCharType="separate"/>
                          </w:r>
                          <w:r>
                            <w:rPr>
                              <w:rStyle w:val="11"/>
                              <w:rFonts w:hint="eastAsia"/>
                              <w:sz w:val="28"/>
                              <w:szCs w:val="28"/>
                            </w:rPr>
                            <w:t>1</w:t>
                          </w:r>
                          <w:r>
                            <w:rPr>
                              <w:rStyle w:val="11"/>
                              <w:rFonts w:hint="eastAsia"/>
                              <w:sz w:val="28"/>
                              <w:szCs w:val="28"/>
                            </w:rPr>
                            <w:fldChar w:fldCharType="end"/>
                          </w:r>
                          <w:r>
                            <w:rPr>
                              <w:rStyle w:val="11"/>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GESsnSAAAABQEAAA8AAAAAAAAAAQAgAAAAIgAAAGRy&#10;cy9kb3ducmV2LnhtbFBLAQIUABQAAAAIAIdO4kCRpSQV0gEAAKMDAAAOAAAAAAAAAAEAIAAAACEB&#10;AABkcnMvZTJvRG9jLnhtbFBLBQYAAAAABgAGAFkBAABlBQAAAAA=&#10;">
              <v:path/>
              <v:fill on="f" focussize="0,0"/>
              <v:stroke on="f" weight="4.5pt" linestyle="thinThick"/>
              <v:imagedata o:title=""/>
              <o:lock v:ext="edit" aspectratio="f"/>
              <v:textbox inset="0mm,0mm,0mm,0mm" style="mso-fit-shape-to-text:t;">
                <w:txbxContent>
                  <w:p w14:paraId="740699E0">
                    <w:pPr>
                      <w:pStyle w:val="5"/>
                      <w:ind w:firstLine="140" w:firstLineChars="50"/>
                      <w:rPr>
                        <w:rStyle w:val="11"/>
                        <w:rFonts w:hint="eastAsia"/>
                        <w:sz w:val="28"/>
                        <w:szCs w:val="28"/>
                      </w:rPr>
                    </w:pPr>
                    <w:r>
                      <w:rPr>
                        <w:rStyle w:val="11"/>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 MERGEFORMAT </w:instrText>
                    </w:r>
                    <w:r>
                      <w:rPr>
                        <w:rStyle w:val="11"/>
                        <w:rFonts w:hint="eastAsia"/>
                        <w:sz w:val="28"/>
                        <w:szCs w:val="28"/>
                      </w:rPr>
                      <w:fldChar w:fldCharType="separate"/>
                    </w:r>
                    <w:r>
                      <w:rPr>
                        <w:rStyle w:val="11"/>
                        <w:rFonts w:hint="eastAsia"/>
                        <w:sz w:val="28"/>
                        <w:szCs w:val="28"/>
                      </w:rPr>
                      <w:t>1</w:t>
                    </w:r>
                    <w:r>
                      <w:rPr>
                        <w:rStyle w:val="11"/>
                        <w:rFonts w:hint="eastAsia"/>
                        <w:sz w:val="28"/>
                        <w:szCs w:val="28"/>
                      </w:rPr>
                      <w:fldChar w:fldCharType="end"/>
                    </w:r>
                    <w:r>
                      <w:rPr>
                        <w:rStyle w:val="11"/>
                        <w:rFonts w:hint="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D096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14:paraId="78043B50">
                          <w:pPr>
                            <w:pStyle w:val="5"/>
                            <w:ind w:firstLine="140" w:firstLineChars="50"/>
                            <w:rPr>
                              <w:rStyle w:val="11"/>
                              <w:rFonts w:hint="eastAsia"/>
                              <w:sz w:val="28"/>
                              <w:szCs w:val="28"/>
                            </w:rPr>
                          </w:pPr>
                          <w:r>
                            <w:rPr>
                              <w:rStyle w:val="11"/>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 MERGEFORMAT </w:instrText>
                          </w:r>
                          <w:r>
                            <w:rPr>
                              <w:rStyle w:val="11"/>
                              <w:rFonts w:hint="eastAsia"/>
                              <w:sz w:val="28"/>
                              <w:szCs w:val="28"/>
                            </w:rPr>
                            <w:fldChar w:fldCharType="separate"/>
                          </w:r>
                          <w:r>
                            <w:rPr>
                              <w:rStyle w:val="11"/>
                              <w:rFonts w:hint="eastAsia"/>
                              <w:sz w:val="28"/>
                              <w:szCs w:val="28"/>
                            </w:rPr>
                            <w:t>11</w:t>
                          </w:r>
                          <w:r>
                            <w:rPr>
                              <w:rStyle w:val="11"/>
                              <w:rFonts w:hint="eastAsia"/>
                              <w:sz w:val="28"/>
                              <w:szCs w:val="28"/>
                            </w:rPr>
                            <w:fldChar w:fldCharType="end"/>
                          </w:r>
                          <w:r>
                            <w:rPr>
                              <w:rStyle w:val="11"/>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&#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GESsnSAAAABQEAAA8AAAAAAAAAAQAgAAAAIgAAAGRy&#10;cy9kb3ducmV2LnhtbFBLAQIUABQAAAAIAIdO4kDTXH3N0gEAAKMDAAAOAAAAAAAAAAEAIAAAACEB&#10;AABkcnMvZTJvRG9jLnhtbFBLBQYAAAAABgAGAFkBAABlBQAAAAA=&#10;">
              <v:fill on="f" focussize="0,0"/>
              <v:stroke on="f" weight="4.5pt"/>
              <v:imagedata o:title=""/>
              <o:lock v:ext="edit" aspectratio="f"/>
              <v:textbox inset="0mm,0mm,0mm,0mm" style="mso-fit-shape-to-text:t;">
                <w:txbxContent>
                  <w:p w14:paraId="78043B50">
                    <w:pPr>
                      <w:pStyle w:val="5"/>
                      <w:ind w:firstLine="140" w:firstLineChars="50"/>
                      <w:rPr>
                        <w:rStyle w:val="11"/>
                        <w:rFonts w:hint="eastAsia"/>
                        <w:sz w:val="28"/>
                        <w:szCs w:val="28"/>
                      </w:rPr>
                    </w:pPr>
                    <w:r>
                      <w:rPr>
                        <w:rStyle w:val="11"/>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 MERGEFORMAT </w:instrText>
                    </w:r>
                    <w:r>
                      <w:rPr>
                        <w:rStyle w:val="11"/>
                        <w:rFonts w:hint="eastAsia"/>
                        <w:sz w:val="28"/>
                        <w:szCs w:val="28"/>
                      </w:rPr>
                      <w:fldChar w:fldCharType="separate"/>
                    </w:r>
                    <w:r>
                      <w:rPr>
                        <w:rStyle w:val="11"/>
                        <w:rFonts w:hint="eastAsia"/>
                        <w:sz w:val="28"/>
                        <w:szCs w:val="28"/>
                      </w:rPr>
                      <w:t>11</w:t>
                    </w:r>
                    <w:r>
                      <w:rPr>
                        <w:rStyle w:val="11"/>
                        <w:rFonts w:hint="eastAsia"/>
                        <w:sz w:val="28"/>
                        <w:szCs w:val="28"/>
                      </w:rPr>
                      <w:fldChar w:fldCharType="end"/>
                    </w:r>
                    <w:r>
                      <w:rPr>
                        <w:rStyle w:val="11"/>
                        <w:rFonts w:hint="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14E5D">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C6A57">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3CADB">
    <w:pPr>
      <w:pStyle w:val="12"/>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C0A6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6280B"/>
    <w:rsid w:val="1436280B"/>
    <w:rsid w:val="2795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1"/>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0" w:after="140" w:line="276" w:lineRule="auto"/>
    </w:p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unhideWhenUsed/>
    <w:qFormat/>
    <w:uiPriority w:val="99"/>
    <w:pPr>
      <w:keepNext w:val="0"/>
      <w:keepLines w:val="0"/>
      <w:widowControl w:val="0"/>
      <w:suppressLineNumbers w:val="0"/>
      <w:spacing w:after="120" w:afterAutospacing="0"/>
      <w:ind w:firstLine="420" w:firstLineChars="100"/>
      <w:jc w:val="both"/>
    </w:pPr>
    <w:rPr>
      <w:rFonts w:hint="default" w:ascii="Times New Roman" w:hAnsi="Times New Roman" w:eastAsia="宋体" w:cs="Times New Roman"/>
      <w:kern w:val="2"/>
      <w:sz w:val="21"/>
      <w:szCs w:val="21"/>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Char"/>
    <w:basedOn w:val="1"/>
    <w:qFormat/>
    <w:uiPriority w:val="0"/>
    <w:pPr>
      <w:tabs>
        <w:tab w:val="left" w:pos="425"/>
      </w:tabs>
      <w:ind w:left="425" w:hanging="425"/>
    </w:pPr>
    <w:rPr>
      <w:rFonts w:eastAsia="仿宋_GB2312"/>
      <w:kern w:val="24"/>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2025-04-30T02:35:00Z</dcterms:created>
  <dc:creator>钱大大</dc:creator>
  <cp:lastModifiedBy>钱大大</cp:lastModifiedBy>
  <dcterms:modified xsi:type="dcterms:W3CDTF">2025-04-30T02:36:53Z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6E3E6942F5D54FEEA8E5388C5993215A_13</vt:lpwstr>
  </property>
  <property fmtid="{D5CDD505-2E9C-101B-9397-08002B2CF9AE}" pid="4" name="KSOTemplateDocerSaveRecord">
    <vt:lpwstr>eyJoZGlkIjoiMjMzMzI5MzFiZjJjOWQwOTYyMDQwNTgxOTRkODYyYmIiLCJ1c2VySWQiOiI1NjY3OTk4MjgifQ==</vt:lpwstr>
  </property>
</Properties>
</file>