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C4B64E">
      <w:pPr>
        <w:jc w:val="left"/>
        <w:rPr>
          <w:rFonts w:hint="default" w:ascii="Times New Roman" w:hAnsi="Times New Roman" w:eastAsia="黑体" w:cs="Times New Roman"/>
          <w:bCs/>
          <w:sz w:val="32"/>
          <w:szCs w:val="32"/>
          <w:lang w:val="en-US" w:eastAsia="zh-CN"/>
        </w:rPr>
      </w:pPr>
      <w:r>
        <w:rPr>
          <w:rFonts w:hint="default" w:ascii="Times New Roman" w:hAnsi="Times New Roman" w:eastAsia="黑体" w:cs="Times New Roman"/>
          <w:bCs/>
          <w:sz w:val="32"/>
          <w:szCs w:val="32"/>
        </w:rPr>
        <w:t>附件</w:t>
      </w:r>
      <w:r>
        <w:rPr>
          <w:rFonts w:hint="default" w:ascii="Times New Roman" w:hAnsi="Times New Roman" w:eastAsia="黑体" w:cs="Times New Roman"/>
          <w:bCs/>
          <w:sz w:val="32"/>
          <w:szCs w:val="32"/>
          <w:lang w:val="en-US" w:eastAsia="zh-CN"/>
        </w:rPr>
        <w:t>4</w:t>
      </w:r>
    </w:p>
    <w:p w14:paraId="70C090F6">
      <w:pPr>
        <w:keepNext w:val="0"/>
        <w:keepLines w:val="0"/>
        <w:pageBreakBefore w:val="0"/>
        <w:widowControl w:val="0"/>
        <w:kinsoku/>
        <w:overflowPunct/>
        <w:topLinePunct w:val="0"/>
        <w:autoSpaceDE/>
        <w:autoSpaceDN/>
        <w:bidi w:val="0"/>
        <w:adjustRightInd w:val="0"/>
        <w:snapToGrid w:val="0"/>
        <w:spacing w:before="156" w:beforeLines="50" w:after="156" w:afterLines="50" w:line="520" w:lineRule="exact"/>
        <w:jc w:val="center"/>
        <w:textAlignment w:val="auto"/>
        <w:outlineLvl w:val="0"/>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考 生 承 诺 书</w:t>
      </w:r>
    </w:p>
    <w:p w14:paraId="7F24413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1.本人自愿报考</w:t>
      </w:r>
      <w:r>
        <w:rPr>
          <w:rFonts w:hint="eastAsia" w:ascii="Times New Roman" w:hAnsi="Times New Roman" w:eastAsia="仿宋_GB2312" w:cs="Times New Roman"/>
          <w:sz w:val="32"/>
          <w:szCs w:val="32"/>
          <w:lang w:val="en-US" w:eastAsia="zh-CN"/>
        </w:rPr>
        <w:t>广州市工业和信息化局直属事业单位广州市无线电监测站参加</w:t>
      </w:r>
      <w:r>
        <w:rPr>
          <w:rFonts w:hint="default" w:ascii="Times New Roman" w:hAnsi="Times New Roman" w:eastAsia="仿宋_GB2312" w:cs="Times New Roman"/>
          <w:sz w:val="32"/>
          <w:szCs w:val="32"/>
          <w:lang w:val="en-US" w:eastAsia="zh-CN"/>
        </w:rPr>
        <w:t>广东省事业单位202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年集中公开招聘高校毕业</w:t>
      </w:r>
      <w:r>
        <w:rPr>
          <w:rFonts w:hint="eastAsia" w:ascii="Times New Roman" w:hAnsi="Times New Roman" w:eastAsia="仿宋_GB2312" w:cs="Times New Roman"/>
          <w:sz w:val="32"/>
          <w:szCs w:val="32"/>
          <w:lang w:val="en-US" w:eastAsia="zh-CN"/>
        </w:rPr>
        <w:t>生的</w:t>
      </w:r>
      <w:r>
        <w:rPr>
          <w:rFonts w:hint="default" w:ascii="Times New Roman" w:hAnsi="Times New Roman" w:eastAsia="仿宋_GB2312" w:cs="Times New Roman"/>
          <w:sz w:val="32"/>
          <w:szCs w:val="32"/>
        </w:rPr>
        <w:t>相关岗位</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并</w:t>
      </w:r>
      <w:r>
        <w:rPr>
          <w:rFonts w:hint="default" w:ascii="Times New Roman" w:hAnsi="Times New Roman" w:eastAsia="仿宋_GB2312" w:cs="Times New Roman"/>
          <w:sz w:val="32"/>
          <w:szCs w:val="32"/>
        </w:rPr>
        <w:t>已认真阅读</w:t>
      </w:r>
      <w:r>
        <w:rPr>
          <w:rFonts w:hint="eastAsia"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完全理解《广东省事业单位202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年集中公开招聘高校毕业生公告》</w:t>
      </w:r>
      <w:r>
        <w:rPr>
          <w:rFonts w:hint="eastAsia" w:ascii="Times New Roman" w:hAnsi="Times New Roman" w:eastAsia="仿宋_GB2312" w:cs="Times New Roman"/>
          <w:sz w:val="32"/>
          <w:szCs w:val="32"/>
          <w:lang w:eastAsia="zh-CN"/>
        </w:rPr>
        <w:t>《广州市</w:t>
      </w:r>
      <w:r>
        <w:rPr>
          <w:rFonts w:hint="eastAsia" w:ascii="Times New Roman" w:hAnsi="Times New Roman" w:eastAsia="仿宋_GB2312" w:cs="Times New Roman"/>
          <w:sz w:val="32"/>
          <w:szCs w:val="32"/>
          <w:lang w:val="en-US" w:eastAsia="zh-CN"/>
        </w:rPr>
        <w:t>工业和信息化局</w:t>
      </w:r>
      <w:r>
        <w:rPr>
          <w:rFonts w:hint="eastAsia" w:ascii="Times New Roman" w:hAnsi="Times New Roman" w:eastAsia="仿宋_GB2312" w:cs="Times New Roman"/>
          <w:sz w:val="32"/>
          <w:szCs w:val="32"/>
          <w:lang w:eastAsia="zh-CN"/>
        </w:rPr>
        <w:t>直属事业单位2025年集中公开招聘高校毕业生资格复审及面试安排公告》</w:t>
      </w:r>
      <w:r>
        <w:rPr>
          <w:rFonts w:hint="eastAsia" w:ascii="Times New Roman" w:hAnsi="Times New Roman" w:eastAsia="仿宋_GB2312" w:cs="Times New Roman"/>
          <w:sz w:val="32"/>
          <w:szCs w:val="32"/>
          <w:lang w:val="en-US" w:eastAsia="zh-CN"/>
        </w:rPr>
        <w:t>有关要求</w:t>
      </w:r>
      <w:r>
        <w:rPr>
          <w:rFonts w:hint="default" w:ascii="Times New Roman" w:hAnsi="Times New Roman" w:eastAsia="仿宋_GB2312" w:cs="Times New Roman"/>
          <w:sz w:val="32"/>
          <w:szCs w:val="32"/>
        </w:rPr>
        <w:t>，已清楚了解岗位资格条件，保证本人符合资格条件及提供的所有材料和证件真实、有效，如有虚假或不符合报考条件的，同意取消本人聘用资格或解除本人的聘用合同</w:t>
      </w:r>
      <w:r>
        <w:rPr>
          <w:rFonts w:hint="eastAsia" w:ascii="Times New Roman" w:hAnsi="Times New Roman" w:eastAsia="仿宋_GB2312" w:cs="Times New Roman"/>
          <w:sz w:val="32"/>
          <w:szCs w:val="32"/>
          <w:lang w:eastAsia="zh-CN"/>
        </w:rPr>
        <w:t>。</w:t>
      </w:r>
    </w:p>
    <w:p w14:paraId="27BBE20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.本人承诺按照符合报考的情形报考，如在考察中发现有不符合情形的，知悉理解将认定为</w:t>
      </w:r>
      <w:r>
        <w:rPr>
          <w:rFonts w:hint="eastAsia" w:ascii="Times New Roman" w:hAnsi="Times New Roman" w:eastAsia="仿宋_GB2312" w:cs="Times New Roman"/>
          <w:sz w:val="32"/>
          <w:szCs w:val="32"/>
          <w:lang w:eastAsia="zh-CN"/>
        </w:rPr>
        <w:t>考察</w:t>
      </w:r>
      <w:r>
        <w:rPr>
          <w:rFonts w:hint="default" w:ascii="Times New Roman" w:hAnsi="Times New Roman" w:eastAsia="仿宋_GB2312" w:cs="Times New Roman"/>
          <w:sz w:val="32"/>
          <w:szCs w:val="32"/>
        </w:rPr>
        <w:t>不合格并取消聘用资格。</w:t>
      </w:r>
    </w:p>
    <w:p w14:paraId="01D94DD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本人在此次招聘过程中如发生被录用为公务员或聘用为其他事业单位工作人员的情形，本人承诺第一时间如实报告情况，并中止参加本次公开招聘的后续行为。本人理解知悉招聘单位不再将本人列为面试、体检、考察人选。</w:t>
      </w:r>
    </w:p>
    <w:p w14:paraId="7E0E1D7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bookmarkStart w:id="0" w:name="_GoBack"/>
      <w:bookmarkEnd w:id="0"/>
      <w:r>
        <w:rPr>
          <w:rFonts w:hint="default" w:ascii="Times New Roman" w:hAnsi="Times New Roman" w:eastAsia="仿宋_GB2312" w:cs="Times New Roman"/>
          <w:sz w:val="32"/>
          <w:szCs w:val="32"/>
        </w:rPr>
        <w:t>如被聘用，保证按时报到。如因本人个人原因，导致无法按时报到或正常进行考核，同意取消本人的聘用资格，并承担一切后果。</w:t>
      </w:r>
    </w:p>
    <w:p w14:paraId="38C6EDD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承诺人签名：</w:t>
      </w:r>
      <w:r>
        <w:rPr>
          <w:rFonts w:hint="eastAsia" w:ascii="Times New Roman" w:hAnsi="Times New Roman" w:eastAsia="仿宋_GB2312" w:cs="Times New Roman"/>
          <w:sz w:val="32"/>
          <w:szCs w:val="32"/>
          <w:lang w:val="en-US" w:eastAsia="zh-CN"/>
        </w:rPr>
        <w:t xml:space="preserve">        身份证号码：</w:t>
      </w:r>
    </w:p>
    <w:p w14:paraId="4F023C3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年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月</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日</w:t>
      </w:r>
      <w:r>
        <w:rPr>
          <w:rFonts w:hint="eastAsia" w:ascii="Times New Roman" w:hAnsi="Times New Roman" w:eastAsia="仿宋_GB2312" w:cs="Times New Roman"/>
          <w:sz w:val="32"/>
          <w:szCs w:val="32"/>
        </w:rPr>
        <w:t xml:space="preserve">                     </w:t>
      </w:r>
    </w:p>
    <w:sectPr>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U3NTcyYzhlMDg1NWJjOTNhZTMyN2E4Y2M5ZGQ2ZTkifQ=="/>
  </w:docVars>
  <w:rsids>
    <w:rsidRoot w:val="00E405AF"/>
    <w:rsid w:val="00004629"/>
    <w:rsid w:val="00032184"/>
    <w:rsid w:val="000464F0"/>
    <w:rsid w:val="000A5CF2"/>
    <w:rsid w:val="000B579A"/>
    <w:rsid w:val="000D096C"/>
    <w:rsid w:val="000F45CB"/>
    <w:rsid w:val="00150113"/>
    <w:rsid w:val="0016404A"/>
    <w:rsid w:val="001D3AC3"/>
    <w:rsid w:val="001E5E5F"/>
    <w:rsid w:val="00202FBA"/>
    <w:rsid w:val="00204785"/>
    <w:rsid w:val="002416C4"/>
    <w:rsid w:val="00252F82"/>
    <w:rsid w:val="002A040D"/>
    <w:rsid w:val="003109DC"/>
    <w:rsid w:val="00310CF0"/>
    <w:rsid w:val="00315D01"/>
    <w:rsid w:val="0034615F"/>
    <w:rsid w:val="003731B7"/>
    <w:rsid w:val="00373B86"/>
    <w:rsid w:val="00377EEB"/>
    <w:rsid w:val="00387BC3"/>
    <w:rsid w:val="003A146F"/>
    <w:rsid w:val="003C1FC8"/>
    <w:rsid w:val="003C62FA"/>
    <w:rsid w:val="003D567F"/>
    <w:rsid w:val="003E3A23"/>
    <w:rsid w:val="0040066E"/>
    <w:rsid w:val="004575C5"/>
    <w:rsid w:val="00476A1A"/>
    <w:rsid w:val="004B5B03"/>
    <w:rsid w:val="004D465C"/>
    <w:rsid w:val="004E6B39"/>
    <w:rsid w:val="00505EB6"/>
    <w:rsid w:val="005971AB"/>
    <w:rsid w:val="005B7FB8"/>
    <w:rsid w:val="005C6260"/>
    <w:rsid w:val="005D4603"/>
    <w:rsid w:val="005D7135"/>
    <w:rsid w:val="006439B9"/>
    <w:rsid w:val="00694382"/>
    <w:rsid w:val="006A5B77"/>
    <w:rsid w:val="006E1C42"/>
    <w:rsid w:val="006F1127"/>
    <w:rsid w:val="00716DBF"/>
    <w:rsid w:val="00732413"/>
    <w:rsid w:val="00777917"/>
    <w:rsid w:val="007A381D"/>
    <w:rsid w:val="007A3852"/>
    <w:rsid w:val="007C2A28"/>
    <w:rsid w:val="007E669B"/>
    <w:rsid w:val="007F77F7"/>
    <w:rsid w:val="00802CAE"/>
    <w:rsid w:val="00806374"/>
    <w:rsid w:val="00824E52"/>
    <w:rsid w:val="008354BF"/>
    <w:rsid w:val="00865125"/>
    <w:rsid w:val="00892D4B"/>
    <w:rsid w:val="008A625A"/>
    <w:rsid w:val="008C1D67"/>
    <w:rsid w:val="009262DD"/>
    <w:rsid w:val="00941648"/>
    <w:rsid w:val="0098114D"/>
    <w:rsid w:val="0099514A"/>
    <w:rsid w:val="00A13719"/>
    <w:rsid w:val="00A33C92"/>
    <w:rsid w:val="00A3651C"/>
    <w:rsid w:val="00A42A47"/>
    <w:rsid w:val="00A501D9"/>
    <w:rsid w:val="00A57BEC"/>
    <w:rsid w:val="00A7007D"/>
    <w:rsid w:val="00A81245"/>
    <w:rsid w:val="00A94168"/>
    <w:rsid w:val="00AC6620"/>
    <w:rsid w:val="00AC7302"/>
    <w:rsid w:val="00AD22F6"/>
    <w:rsid w:val="00AE319A"/>
    <w:rsid w:val="00AF131F"/>
    <w:rsid w:val="00B363E0"/>
    <w:rsid w:val="00B75AF9"/>
    <w:rsid w:val="00BA5C9D"/>
    <w:rsid w:val="00BF5F8C"/>
    <w:rsid w:val="00C1756E"/>
    <w:rsid w:val="00C56174"/>
    <w:rsid w:val="00C82065"/>
    <w:rsid w:val="00C909C7"/>
    <w:rsid w:val="00C95083"/>
    <w:rsid w:val="00CB3A11"/>
    <w:rsid w:val="00CC1233"/>
    <w:rsid w:val="00CC1DE5"/>
    <w:rsid w:val="00CF38E5"/>
    <w:rsid w:val="00CF547C"/>
    <w:rsid w:val="00CF6A4C"/>
    <w:rsid w:val="00D05663"/>
    <w:rsid w:val="00D12C9E"/>
    <w:rsid w:val="00D1622B"/>
    <w:rsid w:val="00D222AD"/>
    <w:rsid w:val="00DF3A38"/>
    <w:rsid w:val="00E07FFD"/>
    <w:rsid w:val="00E3348E"/>
    <w:rsid w:val="00E405AF"/>
    <w:rsid w:val="00E40C21"/>
    <w:rsid w:val="00E51166"/>
    <w:rsid w:val="00E6713A"/>
    <w:rsid w:val="00F849FC"/>
    <w:rsid w:val="00FB762F"/>
    <w:rsid w:val="00FD3C0D"/>
    <w:rsid w:val="00FF7DA8"/>
    <w:rsid w:val="04FB78BB"/>
    <w:rsid w:val="1079742B"/>
    <w:rsid w:val="108465A8"/>
    <w:rsid w:val="1BC03F6C"/>
    <w:rsid w:val="1F06523F"/>
    <w:rsid w:val="1F642E06"/>
    <w:rsid w:val="24280900"/>
    <w:rsid w:val="24845196"/>
    <w:rsid w:val="2A9735CF"/>
    <w:rsid w:val="2B083239"/>
    <w:rsid w:val="2BF64EA5"/>
    <w:rsid w:val="2EFA0D53"/>
    <w:rsid w:val="3076464E"/>
    <w:rsid w:val="36306C87"/>
    <w:rsid w:val="37EB3CC7"/>
    <w:rsid w:val="38A853FE"/>
    <w:rsid w:val="3A6F5FAC"/>
    <w:rsid w:val="3BB17A09"/>
    <w:rsid w:val="3D9F5C7F"/>
    <w:rsid w:val="40482C48"/>
    <w:rsid w:val="494E2045"/>
    <w:rsid w:val="52C30601"/>
    <w:rsid w:val="57EEF995"/>
    <w:rsid w:val="628146EF"/>
    <w:rsid w:val="64505292"/>
    <w:rsid w:val="65BE7196"/>
    <w:rsid w:val="6958090C"/>
    <w:rsid w:val="6BF01709"/>
    <w:rsid w:val="6F303F64"/>
    <w:rsid w:val="74DB0643"/>
    <w:rsid w:val="9FFEA993"/>
    <w:rsid w:val="AFF95DD6"/>
    <w:rsid w:val="BFBF6D44"/>
    <w:rsid w:val="D7BF9592"/>
    <w:rsid w:val="EBEC2F81"/>
    <w:rsid w:val="FBFF5C3A"/>
    <w:rsid w:val="FCFE7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4"/>
    <w:qFormat/>
    <w:uiPriority w:val="0"/>
    <w:pPr>
      <w:spacing w:before="240" w:after="60"/>
      <w:jc w:val="center"/>
      <w:outlineLvl w:val="0"/>
    </w:pPr>
    <w:rPr>
      <w:rFonts w:ascii="Cambria" w:hAnsi="Cambria"/>
      <w:b/>
      <w:bCs/>
      <w:kern w:val="0"/>
      <w:sz w:val="32"/>
      <w:szCs w:val="32"/>
    </w:rPr>
  </w:style>
  <w:style w:type="paragraph" w:styleId="4">
    <w:name w:val="Body Text Indent"/>
    <w:basedOn w:val="1"/>
    <w:next w:val="1"/>
    <w:qFormat/>
    <w:uiPriority w:val="0"/>
    <w:pPr>
      <w:ind w:firstLine="480" w:firstLineChars="200"/>
    </w:pPr>
  </w:style>
  <w:style w:type="paragraph" w:styleId="5">
    <w:name w:val="Balloon Text"/>
    <w:basedOn w:val="1"/>
    <w:link w:val="15"/>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ascii="Calibri" w:hAnsi="Calibri" w:eastAsia="宋体" w:cs="Times New Roman"/>
      <w:kern w:val="0"/>
      <w:sz w:val="24"/>
    </w:rPr>
  </w:style>
  <w:style w:type="character" w:styleId="11">
    <w:name w:val="Strong"/>
    <w:qFormat/>
    <w:uiPriority w:val="0"/>
    <w:rPr>
      <w:b/>
    </w:rPr>
  </w:style>
  <w:style w:type="character" w:customStyle="1" w:styleId="12">
    <w:name w:val="页眉 字符"/>
    <w:basedOn w:val="10"/>
    <w:link w:val="7"/>
    <w:qFormat/>
    <w:uiPriority w:val="99"/>
    <w:rPr>
      <w:sz w:val="18"/>
      <w:szCs w:val="18"/>
    </w:rPr>
  </w:style>
  <w:style w:type="character" w:customStyle="1" w:styleId="13">
    <w:name w:val="页脚 字符"/>
    <w:basedOn w:val="10"/>
    <w:link w:val="6"/>
    <w:qFormat/>
    <w:uiPriority w:val="99"/>
    <w:rPr>
      <w:sz w:val="18"/>
      <w:szCs w:val="18"/>
    </w:rPr>
  </w:style>
  <w:style w:type="paragraph" w:customStyle="1" w:styleId="14">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5">
    <w:name w:val="批注框文本 字符"/>
    <w:basedOn w:val="10"/>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449</Words>
  <Characters>462</Characters>
  <Lines>11</Lines>
  <Paragraphs>3</Paragraphs>
  <TotalTime>2</TotalTime>
  <ScaleCrop>false</ScaleCrop>
  <LinksUpToDate>false</LinksUpToDate>
  <CharactersWithSpaces>540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2022-09-10T08:19:00Z</dcterms:created>
  <dc:creator>Txy</dc:creator>
  <cp:lastModifiedBy>燕儿归～</cp:lastModifiedBy>
  <cp:lastPrinted>2024-05-30T09:41:00Z</cp:lastPrinted>
  <dcterms:modified xsi:type="dcterms:W3CDTF">2025-04-30T08:04:51Z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C1DF44ECE86C4E1B892212C246F2360C</vt:lpwstr>
  </property>
  <property fmtid="{D5CDD505-2E9C-101B-9397-08002B2CF9AE}" pid="4" name="KSOTemplateDocerSaveRecord">
    <vt:lpwstr>eyJoZGlkIjoiMThkNWY3N2EzNGU4YWQ1N2UzNzJhYzA4YTExOWFmNzMiLCJ1c2VySWQiOiIzMzkyNDA4OTcifQ==</vt:lpwstr>
  </property>
</Properties>
</file>